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3EAF" w:rsidRDefault="00E81F0D" w:rsidP="005D7209">
      <w:pPr>
        <w:ind w:firstLine="708"/>
        <w:jc w:val="center"/>
        <w:rPr>
          <w:rFonts w:ascii="Times New Roman" w:eastAsia="Calibri" w:hAnsi="Times New Roman"/>
          <w:b/>
          <w:bCs/>
        </w:rPr>
      </w:pPr>
      <w:r>
        <w:rPr>
          <w:rFonts w:ascii="Times New Roman" w:eastAsia="Calibri" w:hAnsi="Times New Roman"/>
          <w:b/>
          <w:bCs/>
        </w:rPr>
        <w:t xml:space="preserve"> </w:t>
      </w:r>
      <w:r w:rsidR="00A86031">
        <w:rPr>
          <w:rFonts w:ascii="Times New Roman" w:eastAsia="Calibri" w:hAnsi="Times New Roman"/>
          <w:b/>
          <w:bCs/>
        </w:rPr>
        <w:t xml:space="preserve"> </w:t>
      </w:r>
      <w:r w:rsidR="005D7209" w:rsidRPr="00610EB7">
        <w:rPr>
          <w:rFonts w:ascii="Times New Roman" w:eastAsia="Calibri" w:hAnsi="Times New Roman"/>
          <w:b/>
          <w:bCs/>
        </w:rPr>
        <w:t>ИЗВЕЩЕНИ</w:t>
      </w:r>
      <w:r w:rsidR="005D7209">
        <w:rPr>
          <w:rFonts w:ascii="Times New Roman" w:eastAsia="Calibri" w:hAnsi="Times New Roman"/>
          <w:b/>
          <w:bCs/>
        </w:rPr>
        <w:t>Е</w:t>
      </w:r>
      <w:r w:rsidR="005D7209" w:rsidRPr="00610EB7">
        <w:rPr>
          <w:rFonts w:ascii="Times New Roman" w:eastAsia="Calibri" w:hAnsi="Times New Roman"/>
          <w:b/>
          <w:bCs/>
        </w:rPr>
        <w:t xml:space="preserve"> О ПРОВЕДЕНИИ АУКЦИОНА</w:t>
      </w:r>
    </w:p>
    <w:p w:rsidR="005D7209" w:rsidRPr="00C23EAF" w:rsidRDefault="00C23EAF" w:rsidP="005D7209">
      <w:pPr>
        <w:ind w:firstLine="708"/>
        <w:jc w:val="center"/>
        <w:rPr>
          <w:rFonts w:ascii="Times New Roman" w:eastAsia="Calibri" w:hAnsi="Times New Roman"/>
          <w:bCs/>
        </w:rPr>
      </w:pPr>
      <w:r>
        <w:rPr>
          <w:rFonts w:ascii="Times New Roman" w:eastAsia="Calibri" w:hAnsi="Times New Roman"/>
          <w:b/>
          <w:bCs/>
        </w:rPr>
        <w:t xml:space="preserve"> </w:t>
      </w:r>
      <w:r w:rsidRPr="00C23EAF">
        <w:rPr>
          <w:rFonts w:ascii="Times New Roman" w:eastAsia="Calibri" w:hAnsi="Times New Roman"/>
          <w:bCs/>
        </w:rPr>
        <w:t xml:space="preserve">На право заключения договора аренды </w:t>
      </w:r>
      <w:r w:rsidR="00851AAD">
        <w:rPr>
          <w:rFonts w:ascii="Times New Roman" w:eastAsia="Calibri" w:hAnsi="Times New Roman"/>
          <w:bCs/>
        </w:rPr>
        <w:t>нежилого помещения</w:t>
      </w:r>
      <w:r w:rsidR="005D7209" w:rsidRPr="00C23EAF">
        <w:rPr>
          <w:rFonts w:ascii="Times New Roman" w:eastAsia="Calibri" w:hAnsi="Times New Roman"/>
          <w:bCs/>
        </w:rPr>
        <w:t xml:space="preserve"> </w:t>
      </w:r>
    </w:p>
    <w:tbl>
      <w:tblPr>
        <w:tblW w:w="963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56"/>
        <w:gridCol w:w="3057"/>
        <w:gridCol w:w="5921"/>
      </w:tblGrid>
      <w:tr w:rsidR="005D7209" w:rsidRPr="00C95748" w:rsidTr="00611E33">
        <w:trPr>
          <w:jc w:val="center"/>
        </w:trPr>
        <w:tc>
          <w:tcPr>
            <w:tcW w:w="656" w:type="dxa"/>
            <w:shd w:val="clear" w:color="auto" w:fill="auto"/>
          </w:tcPr>
          <w:p w:rsidR="005D7209" w:rsidRPr="00CA2F32" w:rsidRDefault="005D7209" w:rsidP="00611E33">
            <w:pPr>
              <w:suppressAutoHyphens/>
              <w:jc w:val="both"/>
              <w:rPr>
                <w:rFonts w:ascii="Times New Roman" w:eastAsia="Calibri" w:hAnsi="Times New Roman"/>
                <w:b/>
                <w:bCs/>
              </w:rPr>
            </w:pPr>
            <w:r w:rsidRPr="00CA2F32">
              <w:rPr>
                <w:rFonts w:ascii="Times New Roman" w:eastAsia="Calibri" w:hAnsi="Times New Roman"/>
                <w:b/>
                <w:bCs/>
              </w:rPr>
              <w:t>№</w:t>
            </w:r>
          </w:p>
          <w:p w:rsidR="005D7209" w:rsidRPr="00CA2F32" w:rsidRDefault="005D7209" w:rsidP="00611E33">
            <w:pPr>
              <w:suppressAutoHyphens/>
              <w:jc w:val="both"/>
              <w:rPr>
                <w:rFonts w:ascii="Times New Roman" w:eastAsia="Calibri" w:hAnsi="Times New Roman"/>
                <w:b/>
                <w:bCs/>
              </w:rPr>
            </w:pPr>
            <w:r w:rsidRPr="00CA2F32">
              <w:rPr>
                <w:rFonts w:ascii="Times New Roman" w:eastAsia="Calibri" w:hAnsi="Times New Roman"/>
                <w:b/>
                <w:bCs/>
              </w:rPr>
              <w:t>п/п</w:t>
            </w:r>
          </w:p>
        </w:tc>
        <w:tc>
          <w:tcPr>
            <w:tcW w:w="3057" w:type="dxa"/>
            <w:shd w:val="clear" w:color="auto" w:fill="auto"/>
          </w:tcPr>
          <w:p w:rsidR="005D7209" w:rsidRPr="00CA2F32" w:rsidRDefault="005D7209" w:rsidP="00611E33">
            <w:pPr>
              <w:suppressAutoHyphens/>
              <w:jc w:val="both"/>
              <w:rPr>
                <w:rFonts w:ascii="Times New Roman" w:eastAsia="Calibri" w:hAnsi="Times New Roman"/>
                <w:b/>
                <w:bCs/>
              </w:rPr>
            </w:pPr>
            <w:r w:rsidRPr="00CA2F32">
              <w:rPr>
                <w:rFonts w:ascii="Times New Roman" w:eastAsia="Calibri" w:hAnsi="Times New Roman"/>
                <w:b/>
                <w:bCs/>
              </w:rPr>
              <w:t>Наименование разделов</w:t>
            </w:r>
          </w:p>
        </w:tc>
        <w:tc>
          <w:tcPr>
            <w:tcW w:w="5921" w:type="dxa"/>
            <w:shd w:val="clear" w:color="auto" w:fill="auto"/>
          </w:tcPr>
          <w:p w:rsidR="005D7209" w:rsidRPr="00CA2F32" w:rsidRDefault="005D7209" w:rsidP="00611E33">
            <w:pPr>
              <w:suppressAutoHyphens/>
              <w:jc w:val="both"/>
              <w:rPr>
                <w:rFonts w:ascii="Times New Roman" w:eastAsia="Calibri" w:hAnsi="Times New Roman"/>
                <w:b/>
                <w:bCs/>
              </w:rPr>
            </w:pPr>
            <w:r w:rsidRPr="00CA2F32">
              <w:rPr>
                <w:rFonts w:ascii="Times New Roman" w:eastAsia="Calibri" w:hAnsi="Times New Roman"/>
                <w:b/>
                <w:bCs/>
                <w:iCs/>
              </w:rPr>
              <w:t>Содержание разделов</w:t>
            </w:r>
          </w:p>
        </w:tc>
      </w:tr>
      <w:tr w:rsidR="005D7209" w:rsidRPr="00C95748" w:rsidTr="00611E33">
        <w:trPr>
          <w:jc w:val="center"/>
        </w:trPr>
        <w:tc>
          <w:tcPr>
            <w:tcW w:w="656" w:type="dxa"/>
            <w:shd w:val="clear" w:color="auto" w:fill="auto"/>
          </w:tcPr>
          <w:p w:rsidR="005D7209" w:rsidRPr="00CA2F32" w:rsidRDefault="005D7209" w:rsidP="00611E33">
            <w:pPr>
              <w:suppressAutoHyphens/>
              <w:jc w:val="both"/>
              <w:rPr>
                <w:rFonts w:ascii="Times New Roman" w:eastAsia="Calibri" w:hAnsi="Times New Roman"/>
                <w:b/>
                <w:bCs/>
              </w:rPr>
            </w:pPr>
            <w:r w:rsidRPr="00CA2F32">
              <w:rPr>
                <w:rFonts w:ascii="Times New Roman" w:eastAsia="Calibri" w:hAnsi="Times New Roman"/>
                <w:b/>
                <w:bCs/>
              </w:rPr>
              <w:t>1</w:t>
            </w:r>
          </w:p>
        </w:tc>
        <w:tc>
          <w:tcPr>
            <w:tcW w:w="3057" w:type="dxa"/>
            <w:shd w:val="clear" w:color="auto" w:fill="auto"/>
          </w:tcPr>
          <w:p w:rsidR="005D7209" w:rsidRPr="00CA2F32" w:rsidRDefault="005D7209" w:rsidP="00611E33">
            <w:pPr>
              <w:suppressAutoHyphens/>
              <w:jc w:val="both"/>
              <w:rPr>
                <w:rFonts w:ascii="Times New Roman" w:eastAsia="Calibri" w:hAnsi="Times New Roman"/>
                <w:b/>
                <w:bCs/>
              </w:rPr>
            </w:pPr>
            <w:r w:rsidRPr="00CA2F32">
              <w:rPr>
                <w:rFonts w:ascii="Times New Roman" w:eastAsia="Calibri" w:hAnsi="Times New Roman"/>
                <w:b/>
                <w:bCs/>
              </w:rPr>
              <w:t>Организатор аукциона</w:t>
            </w:r>
          </w:p>
        </w:tc>
        <w:tc>
          <w:tcPr>
            <w:tcW w:w="5921" w:type="dxa"/>
            <w:shd w:val="clear" w:color="auto" w:fill="auto"/>
          </w:tcPr>
          <w:p w:rsidR="005D7209" w:rsidRPr="00CA2F32" w:rsidRDefault="005D7209" w:rsidP="00611E33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A2F32">
              <w:rPr>
                <w:rFonts w:ascii="Times New Roman" w:hAnsi="Times New Roman"/>
              </w:rPr>
              <w:t xml:space="preserve">Комитет по управлению муниципальной собственностью Углегорского </w:t>
            </w:r>
            <w:r w:rsidR="002B1BC3">
              <w:rPr>
                <w:rFonts w:ascii="Times New Roman" w:hAnsi="Times New Roman"/>
              </w:rPr>
              <w:t>муниципального</w:t>
            </w:r>
            <w:r w:rsidRPr="00CA2F32">
              <w:rPr>
                <w:rFonts w:ascii="Times New Roman" w:hAnsi="Times New Roman"/>
              </w:rPr>
              <w:t xml:space="preserve"> округа</w:t>
            </w:r>
            <w:r w:rsidR="002B1BC3">
              <w:rPr>
                <w:rFonts w:ascii="Times New Roman" w:hAnsi="Times New Roman"/>
              </w:rPr>
              <w:t xml:space="preserve"> Сахалинской области</w:t>
            </w:r>
          </w:p>
          <w:p w:rsidR="005D7209" w:rsidRPr="00CA2F32" w:rsidRDefault="005D7209" w:rsidP="00611E33">
            <w:pPr>
              <w:widowControl w:val="0"/>
              <w:suppressAutoHyphens/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CA2F32">
              <w:rPr>
                <w:rFonts w:ascii="Times New Roman" w:eastAsia="Calibri" w:hAnsi="Times New Roman"/>
                <w:bCs/>
              </w:rPr>
              <w:t xml:space="preserve">Юридический и почтовый адрес – </w:t>
            </w:r>
            <w:r w:rsidRPr="00CA2F32">
              <w:rPr>
                <w:rFonts w:ascii="Times New Roman" w:hAnsi="Times New Roman"/>
              </w:rPr>
              <w:t>694920, Сахалинская область, г. Углегорск, ул. Свободная, д.1;</w:t>
            </w:r>
          </w:p>
          <w:p w:rsidR="005D7209" w:rsidRPr="00FC7FE6" w:rsidRDefault="005D7209" w:rsidP="00611E33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/>
                <w:bCs/>
              </w:rPr>
            </w:pPr>
            <w:r w:rsidRPr="00CA2F32">
              <w:rPr>
                <w:rFonts w:ascii="Times New Roman" w:eastAsia="Calibri" w:hAnsi="Times New Roman"/>
                <w:bCs/>
              </w:rPr>
              <w:t xml:space="preserve">Адрес электронной почты </w:t>
            </w:r>
            <w:r w:rsidR="00FC7FE6">
              <w:rPr>
                <w:rFonts w:ascii="Times New Roman" w:eastAsia="Calibri" w:hAnsi="Times New Roman"/>
                <w:bCs/>
              </w:rPr>
              <w:t>–</w:t>
            </w:r>
            <w:r w:rsidR="00FC7FE6" w:rsidRPr="00FC7FE6">
              <w:rPr>
                <w:rFonts w:ascii="Times New Roman" w:eastAsia="Calibri" w:hAnsi="Times New Roman"/>
                <w:bCs/>
              </w:rPr>
              <w:t xml:space="preserve"> </w:t>
            </w:r>
            <w:proofErr w:type="spellStart"/>
            <w:r w:rsidR="009A36FA" w:rsidRPr="00851AAD">
              <w:rPr>
                <w:rFonts w:ascii="Times New Roman" w:eastAsia="Lucida Sans Unicode" w:hAnsi="Times New Roman"/>
                <w:shd w:val="clear" w:color="auto" w:fill="FFFFFF"/>
              </w:rPr>
              <w:t>kums</w:t>
            </w:r>
            <w:proofErr w:type="spellEnd"/>
            <w:r w:rsidR="00FC7FE6" w:rsidRPr="00FC7FE6">
              <w:rPr>
                <w:rFonts w:ascii="Times New Roman" w:eastAsia="Lucida Sans Unicode" w:hAnsi="Times New Roman"/>
                <w:shd w:val="clear" w:color="auto" w:fill="FFFFFF"/>
              </w:rPr>
              <w:t>_</w:t>
            </w:r>
            <w:proofErr w:type="spellStart"/>
            <w:r w:rsidR="00FC7FE6">
              <w:rPr>
                <w:rFonts w:ascii="Times New Roman" w:eastAsia="Lucida Sans Unicode" w:hAnsi="Times New Roman"/>
                <w:shd w:val="clear" w:color="auto" w:fill="FFFFFF"/>
                <w:lang w:val="en-US"/>
              </w:rPr>
              <w:t>umr</w:t>
            </w:r>
            <w:proofErr w:type="spellEnd"/>
            <w:r w:rsidR="009A36FA" w:rsidRPr="00851AAD">
              <w:rPr>
                <w:rFonts w:ascii="Times New Roman" w:eastAsia="Lucida Sans Unicode" w:hAnsi="Times New Roman"/>
                <w:shd w:val="clear" w:color="auto" w:fill="FFFFFF"/>
              </w:rPr>
              <w:t>@</w:t>
            </w:r>
            <w:r w:rsidR="00FC7FE6">
              <w:rPr>
                <w:rFonts w:ascii="Times New Roman" w:eastAsia="Lucida Sans Unicode" w:hAnsi="Times New Roman"/>
                <w:shd w:val="clear" w:color="auto" w:fill="FFFFFF"/>
                <w:lang w:val="en-US"/>
              </w:rPr>
              <w:t>mail</w:t>
            </w:r>
            <w:r w:rsidR="00FC7FE6" w:rsidRPr="00FC7FE6">
              <w:rPr>
                <w:rFonts w:ascii="Times New Roman" w:eastAsia="Lucida Sans Unicode" w:hAnsi="Times New Roman"/>
                <w:shd w:val="clear" w:color="auto" w:fill="FFFFFF"/>
              </w:rPr>
              <w:t>.</w:t>
            </w:r>
            <w:proofErr w:type="spellStart"/>
            <w:r w:rsidR="00FC7FE6">
              <w:rPr>
                <w:rFonts w:ascii="Times New Roman" w:eastAsia="Lucida Sans Unicode" w:hAnsi="Times New Roman"/>
                <w:shd w:val="clear" w:color="auto" w:fill="FFFFFF"/>
                <w:lang w:val="en-US"/>
              </w:rPr>
              <w:t>ru</w:t>
            </w:r>
            <w:proofErr w:type="spellEnd"/>
          </w:p>
          <w:p w:rsidR="005D7209" w:rsidRPr="00CA2F32" w:rsidRDefault="005D7209" w:rsidP="00611E33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/>
                <w:bCs/>
              </w:rPr>
            </w:pPr>
            <w:r w:rsidRPr="00CA2F32">
              <w:rPr>
                <w:rFonts w:ascii="Times New Roman" w:eastAsia="Calibri" w:hAnsi="Times New Roman"/>
                <w:bCs/>
              </w:rPr>
              <w:t xml:space="preserve">Телефон – </w:t>
            </w:r>
            <w:r w:rsidRPr="00CA2F32">
              <w:rPr>
                <w:rFonts w:ascii="Times New Roman" w:hAnsi="Times New Roman"/>
                <w:bCs/>
              </w:rPr>
              <w:t>8(42432) 46-102</w:t>
            </w:r>
          </w:p>
          <w:p w:rsidR="005D7209" w:rsidRPr="00CA2F32" w:rsidRDefault="005D7209" w:rsidP="00611E33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/>
                <w:bCs/>
              </w:rPr>
            </w:pPr>
          </w:p>
        </w:tc>
      </w:tr>
      <w:tr w:rsidR="005D7209" w:rsidRPr="00C95748" w:rsidTr="00611E33">
        <w:trPr>
          <w:trHeight w:val="1473"/>
          <w:jc w:val="center"/>
        </w:trPr>
        <w:tc>
          <w:tcPr>
            <w:tcW w:w="656" w:type="dxa"/>
            <w:shd w:val="clear" w:color="auto" w:fill="auto"/>
          </w:tcPr>
          <w:p w:rsidR="005D7209" w:rsidRPr="00CA2F32" w:rsidRDefault="005D7209" w:rsidP="00611E33">
            <w:pPr>
              <w:suppressAutoHyphens/>
              <w:jc w:val="both"/>
              <w:rPr>
                <w:rFonts w:ascii="Times New Roman" w:eastAsia="Calibri" w:hAnsi="Times New Roman"/>
                <w:b/>
                <w:bCs/>
              </w:rPr>
            </w:pPr>
            <w:r w:rsidRPr="00CA2F32">
              <w:rPr>
                <w:rFonts w:ascii="Times New Roman" w:eastAsia="Calibri" w:hAnsi="Times New Roman"/>
                <w:b/>
                <w:bCs/>
              </w:rPr>
              <w:t>2</w:t>
            </w:r>
          </w:p>
        </w:tc>
        <w:tc>
          <w:tcPr>
            <w:tcW w:w="3057" w:type="dxa"/>
            <w:shd w:val="clear" w:color="auto" w:fill="auto"/>
          </w:tcPr>
          <w:p w:rsidR="005D7209" w:rsidRPr="00CA2F32" w:rsidRDefault="005D7209" w:rsidP="00611E33">
            <w:pPr>
              <w:suppressAutoHyphens/>
              <w:jc w:val="both"/>
              <w:rPr>
                <w:rFonts w:ascii="Times New Roman" w:eastAsia="Calibri" w:hAnsi="Times New Roman"/>
                <w:b/>
                <w:bCs/>
              </w:rPr>
            </w:pPr>
            <w:r>
              <w:rPr>
                <w:rFonts w:ascii="Times New Roman" w:eastAsia="Calibri" w:hAnsi="Times New Roman"/>
                <w:b/>
                <w:bCs/>
              </w:rPr>
              <w:t xml:space="preserve">Основание для аукциона </w:t>
            </w:r>
          </w:p>
        </w:tc>
        <w:tc>
          <w:tcPr>
            <w:tcW w:w="5921" w:type="dxa"/>
            <w:shd w:val="clear" w:color="auto" w:fill="auto"/>
          </w:tcPr>
          <w:p w:rsidR="005D7209" w:rsidRPr="00F86B52" w:rsidRDefault="005D7209" w:rsidP="00824ACC">
            <w:pPr>
              <w:suppressAutoHyphens/>
              <w:jc w:val="both"/>
              <w:rPr>
                <w:rFonts w:ascii="Times New Roman" w:hAnsi="Times New Roman"/>
              </w:rPr>
            </w:pPr>
            <w:r w:rsidRPr="00F86B52">
              <w:rPr>
                <w:rFonts w:ascii="Times New Roman" w:eastAsia="Calibri" w:hAnsi="Times New Roman"/>
                <w:bCs/>
              </w:rPr>
              <w:t>Настоящий аукцион проводится в соответствии с нормами Г</w:t>
            </w:r>
            <w:r>
              <w:rPr>
                <w:rFonts w:ascii="Times New Roman" w:eastAsia="Calibri" w:hAnsi="Times New Roman"/>
                <w:bCs/>
              </w:rPr>
              <w:t>К</w:t>
            </w:r>
            <w:r w:rsidRPr="00F86B52">
              <w:rPr>
                <w:rFonts w:ascii="Times New Roman" w:eastAsia="Calibri" w:hAnsi="Times New Roman"/>
                <w:bCs/>
              </w:rPr>
              <w:t xml:space="preserve"> РФ, Федеральны</w:t>
            </w:r>
            <w:r>
              <w:rPr>
                <w:rFonts w:ascii="Times New Roman" w:eastAsia="Calibri" w:hAnsi="Times New Roman"/>
                <w:bCs/>
              </w:rPr>
              <w:t>ми</w:t>
            </w:r>
            <w:r w:rsidRPr="00F86B52">
              <w:rPr>
                <w:rFonts w:ascii="Times New Roman" w:eastAsia="Calibri" w:hAnsi="Times New Roman"/>
                <w:bCs/>
              </w:rPr>
              <w:t xml:space="preserve"> закон</w:t>
            </w:r>
            <w:r>
              <w:rPr>
                <w:rFonts w:ascii="Times New Roman" w:eastAsia="Calibri" w:hAnsi="Times New Roman"/>
                <w:bCs/>
              </w:rPr>
              <w:t>ами</w:t>
            </w:r>
            <w:r w:rsidRPr="00F86B52">
              <w:rPr>
                <w:rFonts w:ascii="Times New Roman" w:eastAsia="Calibri" w:hAnsi="Times New Roman"/>
                <w:bCs/>
              </w:rPr>
              <w:t xml:space="preserve"> от 26.07.2006 № 135-ФЗ, Постановлением Правительства РФ от 19.11.2020 № 1876 Распоряжением Правительства РФ от 12.07.2018 № 1447-р, постан</w:t>
            </w:r>
            <w:r w:rsidR="002B1BC3">
              <w:rPr>
                <w:rFonts w:ascii="Times New Roman" w:eastAsia="Calibri" w:hAnsi="Times New Roman"/>
                <w:bCs/>
              </w:rPr>
              <w:t>овлением администрации УМ</w:t>
            </w:r>
            <w:r>
              <w:rPr>
                <w:rFonts w:ascii="Times New Roman" w:eastAsia="Calibri" w:hAnsi="Times New Roman"/>
                <w:bCs/>
              </w:rPr>
              <w:t>О</w:t>
            </w:r>
            <w:r w:rsidR="002B1BC3">
              <w:rPr>
                <w:rFonts w:ascii="Times New Roman" w:eastAsia="Calibri" w:hAnsi="Times New Roman"/>
                <w:bCs/>
              </w:rPr>
              <w:t xml:space="preserve"> СО</w:t>
            </w:r>
            <w:bookmarkStart w:id="0" w:name="_GoBack"/>
            <w:bookmarkEnd w:id="0"/>
            <w:r>
              <w:rPr>
                <w:rFonts w:ascii="Times New Roman" w:eastAsia="Calibri" w:hAnsi="Times New Roman"/>
                <w:bCs/>
              </w:rPr>
              <w:t xml:space="preserve"> от </w:t>
            </w:r>
            <w:r w:rsidR="00824ACC">
              <w:rPr>
                <w:rFonts w:ascii="Times New Roman" w:eastAsia="Calibri" w:hAnsi="Times New Roman"/>
                <w:bCs/>
              </w:rPr>
              <w:t>23.09.</w:t>
            </w:r>
            <w:r w:rsidR="002A0757" w:rsidRPr="002A0757">
              <w:rPr>
                <w:rFonts w:ascii="Times New Roman" w:eastAsia="Calibri" w:hAnsi="Times New Roman"/>
                <w:bCs/>
              </w:rPr>
              <w:t>2026</w:t>
            </w:r>
            <w:r w:rsidRPr="002A0757">
              <w:rPr>
                <w:rFonts w:ascii="Times New Roman" w:eastAsia="Calibri" w:hAnsi="Times New Roman"/>
                <w:bCs/>
              </w:rPr>
              <w:t xml:space="preserve">                              </w:t>
            </w:r>
            <w:r w:rsidR="00824ACC">
              <w:rPr>
                <w:rFonts w:ascii="Times New Roman" w:eastAsia="Calibri" w:hAnsi="Times New Roman"/>
                <w:bCs/>
              </w:rPr>
              <w:t>№ 540</w:t>
            </w:r>
            <w:r w:rsidR="002A0757">
              <w:rPr>
                <w:rFonts w:ascii="Times New Roman" w:eastAsia="Calibri" w:hAnsi="Times New Roman"/>
                <w:bCs/>
              </w:rPr>
              <w:t>-п/26</w:t>
            </w:r>
          </w:p>
        </w:tc>
      </w:tr>
      <w:tr w:rsidR="005D7209" w:rsidRPr="00C95748" w:rsidTr="00611E33">
        <w:trPr>
          <w:trHeight w:val="417"/>
          <w:jc w:val="center"/>
        </w:trPr>
        <w:tc>
          <w:tcPr>
            <w:tcW w:w="656" w:type="dxa"/>
            <w:vMerge w:val="restart"/>
            <w:shd w:val="clear" w:color="auto" w:fill="auto"/>
          </w:tcPr>
          <w:p w:rsidR="005D7209" w:rsidRPr="00CA2F32" w:rsidRDefault="005D7209" w:rsidP="00611E33">
            <w:pPr>
              <w:suppressAutoHyphens/>
              <w:jc w:val="both"/>
              <w:rPr>
                <w:rFonts w:ascii="Times New Roman" w:eastAsia="Calibri" w:hAnsi="Times New Roman"/>
                <w:b/>
                <w:bCs/>
              </w:rPr>
            </w:pPr>
            <w:r>
              <w:rPr>
                <w:rFonts w:ascii="Times New Roman" w:eastAsia="Calibri" w:hAnsi="Times New Roman"/>
                <w:b/>
                <w:bCs/>
              </w:rPr>
              <w:t>2.1.</w:t>
            </w:r>
          </w:p>
          <w:p w:rsidR="005D7209" w:rsidRPr="00CA2F32" w:rsidRDefault="005D7209" w:rsidP="00611E33">
            <w:pPr>
              <w:suppressAutoHyphens/>
              <w:jc w:val="both"/>
              <w:rPr>
                <w:rFonts w:ascii="Times New Roman" w:eastAsia="Calibri" w:hAnsi="Times New Roman"/>
                <w:b/>
                <w:bCs/>
              </w:rPr>
            </w:pPr>
          </w:p>
        </w:tc>
        <w:tc>
          <w:tcPr>
            <w:tcW w:w="3057" w:type="dxa"/>
            <w:shd w:val="clear" w:color="auto" w:fill="auto"/>
          </w:tcPr>
          <w:p w:rsidR="005D7209" w:rsidRPr="00CA2F32" w:rsidRDefault="005D7209" w:rsidP="00611E33">
            <w:pPr>
              <w:suppressAutoHyphens/>
              <w:jc w:val="both"/>
              <w:rPr>
                <w:rFonts w:ascii="Times New Roman" w:eastAsia="Calibri" w:hAnsi="Times New Roman"/>
                <w:b/>
                <w:bCs/>
              </w:rPr>
            </w:pPr>
            <w:r w:rsidRPr="00CA2F32">
              <w:rPr>
                <w:rFonts w:ascii="Times New Roman" w:eastAsia="Calibri" w:hAnsi="Times New Roman"/>
                <w:b/>
                <w:bCs/>
              </w:rPr>
              <w:t>Объект аукциона</w:t>
            </w:r>
            <w:r>
              <w:rPr>
                <w:rFonts w:ascii="Times New Roman" w:eastAsia="Calibri" w:hAnsi="Times New Roman"/>
                <w:b/>
                <w:bCs/>
              </w:rPr>
              <w:t>:</w:t>
            </w:r>
          </w:p>
        </w:tc>
        <w:tc>
          <w:tcPr>
            <w:tcW w:w="5921" w:type="dxa"/>
            <w:shd w:val="clear" w:color="auto" w:fill="auto"/>
          </w:tcPr>
          <w:p w:rsidR="002F03B0" w:rsidRPr="00AF073B" w:rsidRDefault="005D7209" w:rsidP="002F03B0">
            <w:pPr>
              <w:keepLines/>
              <w:suppressAutoHyphens/>
              <w:spacing w:after="0" w:line="240" w:lineRule="auto"/>
              <w:ind w:firstLine="2"/>
              <w:jc w:val="both"/>
              <w:rPr>
                <w:rFonts w:ascii="Times New Roman" w:hAnsi="Times New Roman"/>
              </w:rPr>
            </w:pPr>
            <w:r w:rsidRPr="00AF073B">
              <w:rPr>
                <w:rFonts w:ascii="Times New Roman" w:hAnsi="Times New Roman"/>
              </w:rPr>
              <w:t>Нежил</w:t>
            </w:r>
            <w:r w:rsidR="002F03B0" w:rsidRPr="00AF073B">
              <w:rPr>
                <w:rFonts w:ascii="Times New Roman" w:hAnsi="Times New Roman"/>
              </w:rPr>
              <w:t>о</w:t>
            </w:r>
            <w:r w:rsidRPr="00AF073B">
              <w:rPr>
                <w:rFonts w:ascii="Times New Roman" w:hAnsi="Times New Roman"/>
              </w:rPr>
              <w:t>е помещени</w:t>
            </w:r>
            <w:r w:rsidR="002F03B0" w:rsidRPr="00AF073B">
              <w:rPr>
                <w:rFonts w:ascii="Times New Roman" w:hAnsi="Times New Roman"/>
              </w:rPr>
              <w:t>е</w:t>
            </w:r>
            <w:r w:rsidR="00824ACC">
              <w:rPr>
                <w:rFonts w:ascii="Times New Roman" w:hAnsi="Times New Roman"/>
              </w:rPr>
              <w:t xml:space="preserve"> № 11</w:t>
            </w:r>
            <w:r w:rsidR="00280251">
              <w:rPr>
                <w:rFonts w:ascii="Times New Roman" w:hAnsi="Times New Roman"/>
              </w:rPr>
              <w:t>,</w:t>
            </w:r>
            <w:r w:rsidRPr="00AF073B">
              <w:rPr>
                <w:rFonts w:ascii="Times New Roman" w:hAnsi="Times New Roman"/>
              </w:rPr>
              <w:t xml:space="preserve"> общей площадью </w:t>
            </w:r>
            <w:r w:rsidR="00824ACC">
              <w:rPr>
                <w:rFonts w:ascii="Times New Roman" w:hAnsi="Times New Roman"/>
              </w:rPr>
              <w:t>22,4</w:t>
            </w:r>
            <w:r w:rsidR="002F03B0" w:rsidRPr="00AF073B">
              <w:rPr>
                <w:rFonts w:ascii="Times New Roman" w:hAnsi="Times New Roman"/>
              </w:rPr>
              <w:t xml:space="preserve"> кв.м., кадастровый номер </w:t>
            </w:r>
            <w:r w:rsidR="00280251">
              <w:rPr>
                <w:rStyle w:val="fontstyle01"/>
              </w:rPr>
              <w:t>65:15:000000</w:t>
            </w:r>
            <w:r w:rsidR="00824ACC">
              <w:rPr>
                <w:rStyle w:val="fontstyle01"/>
              </w:rPr>
              <w:t>6:</w:t>
            </w:r>
            <w:r w:rsidR="00280251">
              <w:rPr>
                <w:rStyle w:val="fontstyle01"/>
              </w:rPr>
              <w:t>6</w:t>
            </w:r>
            <w:r w:rsidR="00824ACC">
              <w:rPr>
                <w:rStyle w:val="fontstyle01"/>
              </w:rPr>
              <w:t>59</w:t>
            </w:r>
            <w:r w:rsidR="002F03B0" w:rsidRPr="00AF073B">
              <w:rPr>
                <w:rStyle w:val="fontstyle01"/>
              </w:rPr>
              <w:t xml:space="preserve">, </w:t>
            </w:r>
            <w:r w:rsidR="002F03B0" w:rsidRPr="00AF073B">
              <w:rPr>
                <w:rFonts w:ascii="Times New Roman" w:hAnsi="Times New Roman"/>
              </w:rPr>
              <w:t xml:space="preserve">расположенное по адресу: Сахалинская область, Углегорский район, </w:t>
            </w:r>
            <w:r w:rsidR="00280251">
              <w:rPr>
                <w:rFonts w:ascii="Times New Roman" w:hAnsi="Times New Roman"/>
              </w:rPr>
              <w:t>Углегорск</w:t>
            </w:r>
            <w:r w:rsidR="002F03B0" w:rsidRPr="00AF073B">
              <w:rPr>
                <w:rFonts w:ascii="Times New Roman" w:hAnsi="Times New Roman"/>
              </w:rPr>
              <w:t xml:space="preserve">, ул. </w:t>
            </w:r>
            <w:r w:rsidR="00824ACC">
              <w:rPr>
                <w:rFonts w:ascii="Times New Roman" w:hAnsi="Times New Roman"/>
              </w:rPr>
              <w:t>Бумажная</w:t>
            </w:r>
            <w:r w:rsidR="002F03B0" w:rsidRPr="00AF073B">
              <w:rPr>
                <w:rFonts w:ascii="Times New Roman" w:hAnsi="Times New Roman"/>
              </w:rPr>
              <w:t xml:space="preserve">, д. </w:t>
            </w:r>
            <w:r w:rsidR="00280251">
              <w:rPr>
                <w:rFonts w:ascii="Times New Roman" w:hAnsi="Times New Roman"/>
              </w:rPr>
              <w:t>1</w:t>
            </w:r>
            <w:r w:rsidR="00824ACC">
              <w:rPr>
                <w:rFonts w:ascii="Times New Roman" w:hAnsi="Times New Roman"/>
              </w:rPr>
              <w:t>3</w:t>
            </w:r>
            <w:r w:rsidR="002F03B0" w:rsidRPr="00AF073B">
              <w:rPr>
                <w:rFonts w:ascii="Times New Roman" w:hAnsi="Times New Roman"/>
              </w:rPr>
              <w:t>.</w:t>
            </w:r>
          </w:p>
          <w:p w:rsidR="005D7209" w:rsidRPr="00B1664F" w:rsidRDefault="00164089" w:rsidP="00476541">
            <w:pPr>
              <w:keepLines/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F073B">
              <w:rPr>
                <w:rFonts w:ascii="Times New Roman" w:hAnsi="Times New Roman"/>
              </w:rPr>
              <w:t>Целевое</w:t>
            </w:r>
            <w:r w:rsidR="005D7209" w:rsidRPr="00AF073B">
              <w:rPr>
                <w:rFonts w:ascii="Times New Roman" w:hAnsi="Times New Roman"/>
              </w:rPr>
              <w:t xml:space="preserve"> назначение помещения: </w:t>
            </w:r>
            <w:r w:rsidR="000037D8" w:rsidRPr="00AF073B">
              <w:rPr>
                <w:rFonts w:ascii="Times New Roman" w:hAnsi="Times New Roman"/>
              </w:rPr>
              <w:t>нежилое</w:t>
            </w:r>
            <w:r w:rsidR="00ED588D" w:rsidRPr="00AF073B">
              <w:rPr>
                <w:rFonts w:ascii="Times New Roman" w:hAnsi="Times New Roman"/>
              </w:rPr>
              <w:t xml:space="preserve">, офис, </w:t>
            </w:r>
            <w:r w:rsidR="00476541" w:rsidRPr="00AF073B">
              <w:rPr>
                <w:rFonts w:ascii="Times New Roman" w:hAnsi="Times New Roman"/>
              </w:rPr>
              <w:t>розничная торговля</w:t>
            </w:r>
          </w:p>
        </w:tc>
      </w:tr>
      <w:tr w:rsidR="005D7209" w:rsidRPr="00C95748" w:rsidTr="00611E33">
        <w:trPr>
          <w:trHeight w:val="571"/>
          <w:jc w:val="center"/>
        </w:trPr>
        <w:tc>
          <w:tcPr>
            <w:tcW w:w="656" w:type="dxa"/>
            <w:vMerge/>
            <w:shd w:val="clear" w:color="auto" w:fill="auto"/>
          </w:tcPr>
          <w:p w:rsidR="005D7209" w:rsidRPr="00CA2F32" w:rsidRDefault="005D7209" w:rsidP="00611E33">
            <w:pPr>
              <w:suppressAutoHyphens/>
              <w:jc w:val="both"/>
              <w:rPr>
                <w:rFonts w:ascii="Times New Roman" w:eastAsia="Calibri" w:hAnsi="Times New Roman"/>
                <w:b/>
                <w:bCs/>
              </w:rPr>
            </w:pPr>
          </w:p>
        </w:tc>
        <w:tc>
          <w:tcPr>
            <w:tcW w:w="3057" w:type="dxa"/>
            <w:shd w:val="clear" w:color="auto" w:fill="auto"/>
          </w:tcPr>
          <w:p w:rsidR="005D7209" w:rsidRPr="00CA2F32" w:rsidRDefault="005D7209" w:rsidP="00611E33">
            <w:pPr>
              <w:suppressAutoHyphens/>
              <w:jc w:val="both"/>
              <w:rPr>
                <w:rFonts w:ascii="Times New Roman" w:eastAsia="Calibri" w:hAnsi="Times New Roman"/>
                <w:b/>
                <w:bCs/>
              </w:rPr>
            </w:pPr>
            <w:r>
              <w:rPr>
                <w:rFonts w:ascii="Times New Roman" w:eastAsia="Calibri" w:hAnsi="Times New Roman"/>
                <w:b/>
                <w:bCs/>
              </w:rPr>
              <w:t xml:space="preserve">Состояние объекта </w:t>
            </w:r>
          </w:p>
        </w:tc>
        <w:tc>
          <w:tcPr>
            <w:tcW w:w="5921" w:type="dxa"/>
            <w:shd w:val="clear" w:color="auto" w:fill="auto"/>
          </w:tcPr>
          <w:p w:rsidR="005D7209" w:rsidRPr="007D0D7A" w:rsidRDefault="005D7209" w:rsidP="00476541">
            <w:pPr>
              <w:suppressAutoHyphens/>
              <w:ind w:right="-51"/>
              <w:jc w:val="both"/>
              <w:rPr>
                <w:rFonts w:ascii="Times New Roman" w:eastAsia="Calibri" w:hAnsi="Times New Roman"/>
                <w:bCs/>
                <w:i/>
              </w:rPr>
            </w:pPr>
            <w:r>
              <w:rPr>
                <w:rFonts w:ascii="Times New Roman" w:eastAsia="Calibri" w:hAnsi="Times New Roman"/>
                <w:bCs/>
                <w:i/>
              </w:rPr>
              <w:t>Помещени</w:t>
            </w:r>
            <w:r w:rsidR="00476541">
              <w:rPr>
                <w:rFonts w:ascii="Times New Roman" w:eastAsia="Calibri" w:hAnsi="Times New Roman"/>
                <w:bCs/>
                <w:i/>
              </w:rPr>
              <w:t>я</w:t>
            </w:r>
            <w:r>
              <w:rPr>
                <w:rFonts w:ascii="Times New Roman" w:eastAsia="Calibri" w:hAnsi="Times New Roman"/>
                <w:bCs/>
                <w:i/>
              </w:rPr>
              <w:t xml:space="preserve"> </w:t>
            </w:r>
            <w:r w:rsidR="000037D8">
              <w:rPr>
                <w:rFonts w:ascii="Times New Roman" w:eastAsia="Calibri" w:hAnsi="Times New Roman"/>
                <w:bCs/>
                <w:i/>
              </w:rPr>
              <w:t>пригодн</w:t>
            </w:r>
            <w:r w:rsidR="00476541">
              <w:rPr>
                <w:rFonts w:ascii="Times New Roman" w:eastAsia="Calibri" w:hAnsi="Times New Roman"/>
                <w:bCs/>
                <w:i/>
              </w:rPr>
              <w:t>ы</w:t>
            </w:r>
            <w:r w:rsidR="000037D8">
              <w:rPr>
                <w:rFonts w:ascii="Times New Roman" w:eastAsia="Calibri" w:hAnsi="Times New Roman"/>
                <w:bCs/>
                <w:i/>
              </w:rPr>
              <w:t xml:space="preserve"> к эксплуатации</w:t>
            </w:r>
            <w:r w:rsidRPr="007D0D7A">
              <w:rPr>
                <w:rFonts w:ascii="Times New Roman" w:eastAsia="Calibri" w:hAnsi="Times New Roman"/>
                <w:bCs/>
                <w:i/>
              </w:rPr>
              <w:t xml:space="preserve"> </w:t>
            </w:r>
            <w:proofErr w:type="gramStart"/>
            <w:r w:rsidR="00280251">
              <w:rPr>
                <w:rFonts w:ascii="Times New Roman" w:eastAsia="Calibri" w:hAnsi="Times New Roman"/>
                <w:bCs/>
                <w:i/>
              </w:rPr>
              <w:t>Не</w:t>
            </w:r>
            <w:proofErr w:type="gramEnd"/>
            <w:r w:rsidR="00280251">
              <w:rPr>
                <w:rFonts w:ascii="Times New Roman" w:eastAsia="Calibri" w:hAnsi="Times New Roman"/>
                <w:bCs/>
                <w:i/>
              </w:rPr>
              <w:t xml:space="preserve"> требует капитального ремонта</w:t>
            </w:r>
          </w:p>
        </w:tc>
      </w:tr>
      <w:tr w:rsidR="005D7209" w:rsidRPr="00C95748" w:rsidTr="00611E33">
        <w:trPr>
          <w:jc w:val="center"/>
        </w:trPr>
        <w:tc>
          <w:tcPr>
            <w:tcW w:w="656" w:type="dxa"/>
            <w:vMerge/>
            <w:shd w:val="clear" w:color="auto" w:fill="auto"/>
          </w:tcPr>
          <w:p w:rsidR="005D7209" w:rsidRPr="00CA2F32" w:rsidRDefault="005D7209" w:rsidP="00611E33">
            <w:pPr>
              <w:suppressAutoHyphens/>
              <w:jc w:val="both"/>
              <w:rPr>
                <w:rFonts w:ascii="Times New Roman" w:eastAsia="Calibri" w:hAnsi="Times New Roman"/>
                <w:b/>
                <w:bCs/>
              </w:rPr>
            </w:pPr>
          </w:p>
        </w:tc>
        <w:tc>
          <w:tcPr>
            <w:tcW w:w="3057" w:type="dxa"/>
            <w:shd w:val="clear" w:color="auto" w:fill="auto"/>
          </w:tcPr>
          <w:p w:rsidR="005D7209" w:rsidRPr="00CA2F32" w:rsidRDefault="005D7209" w:rsidP="00611E33">
            <w:pPr>
              <w:suppressAutoHyphens/>
              <w:jc w:val="both"/>
              <w:rPr>
                <w:rFonts w:ascii="Times New Roman" w:eastAsia="Calibri" w:hAnsi="Times New Roman"/>
                <w:b/>
                <w:bCs/>
              </w:rPr>
            </w:pPr>
            <w:r w:rsidRPr="00CA2F32">
              <w:rPr>
                <w:rFonts w:ascii="Times New Roman" w:eastAsia="Calibri" w:hAnsi="Times New Roman"/>
                <w:b/>
                <w:bCs/>
              </w:rPr>
              <w:t>Срок договора аренды</w:t>
            </w:r>
          </w:p>
        </w:tc>
        <w:tc>
          <w:tcPr>
            <w:tcW w:w="5921" w:type="dxa"/>
            <w:shd w:val="clear" w:color="auto" w:fill="auto"/>
          </w:tcPr>
          <w:p w:rsidR="005D7209" w:rsidRPr="00CA2F32" w:rsidRDefault="005D7209" w:rsidP="00611E33">
            <w:pPr>
              <w:suppressAutoHyphens/>
              <w:jc w:val="both"/>
              <w:rPr>
                <w:rFonts w:ascii="Times New Roman" w:eastAsia="Calibri" w:hAnsi="Times New Roman"/>
                <w:bCs/>
              </w:rPr>
            </w:pPr>
            <w:r>
              <w:rPr>
                <w:rFonts w:ascii="Times New Roman" w:eastAsia="Calibri" w:hAnsi="Times New Roman"/>
                <w:bCs/>
              </w:rPr>
              <w:t xml:space="preserve">5 лет </w:t>
            </w:r>
          </w:p>
        </w:tc>
      </w:tr>
      <w:tr w:rsidR="005D7209" w:rsidRPr="00C95748" w:rsidTr="00611E33">
        <w:trPr>
          <w:trHeight w:val="557"/>
          <w:jc w:val="center"/>
        </w:trPr>
        <w:tc>
          <w:tcPr>
            <w:tcW w:w="656" w:type="dxa"/>
            <w:vMerge/>
            <w:shd w:val="clear" w:color="auto" w:fill="auto"/>
          </w:tcPr>
          <w:p w:rsidR="005D7209" w:rsidRPr="00CA2F32" w:rsidRDefault="005D7209" w:rsidP="00611E33">
            <w:pPr>
              <w:suppressAutoHyphens/>
              <w:jc w:val="both"/>
              <w:rPr>
                <w:rFonts w:ascii="Times New Roman" w:eastAsia="Calibri" w:hAnsi="Times New Roman"/>
                <w:b/>
                <w:bCs/>
              </w:rPr>
            </w:pPr>
          </w:p>
        </w:tc>
        <w:tc>
          <w:tcPr>
            <w:tcW w:w="3057" w:type="dxa"/>
            <w:shd w:val="clear" w:color="auto" w:fill="auto"/>
          </w:tcPr>
          <w:p w:rsidR="005D7209" w:rsidRPr="00CA2F32" w:rsidRDefault="005D7209" w:rsidP="00773FA4">
            <w:pPr>
              <w:suppressAutoHyphens/>
              <w:jc w:val="both"/>
              <w:rPr>
                <w:rFonts w:ascii="Times New Roman" w:eastAsia="Calibri" w:hAnsi="Times New Roman"/>
                <w:b/>
                <w:bCs/>
              </w:rPr>
            </w:pPr>
            <w:r w:rsidRPr="00CA2F32">
              <w:rPr>
                <w:rFonts w:ascii="Times New Roman" w:hAnsi="Times New Roman"/>
                <w:b/>
                <w:bCs/>
              </w:rPr>
              <w:t>Начальная (минимальная) цена договора аренды составляет сумму рыночно - обоснованной величины арендной платы в месяц, согласно отчетам</w:t>
            </w:r>
            <w:r w:rsidR="00A86031">
              <w:rPr>
                <w:rFonts w:ascii="Times New Roman" w:hAnsi="Times New Roman"/>
                <w:b/>
                <w:bCs/>
              </w:rPr>
              <w:t xml:space="preserve"> от </w:t>
            </w:r>
            <w:r w:rsidR="00773FA4">
              <w:rPr>
                <w:rFonts w:ascii="Times New Roman" w:hAnsi="Times New Roman"/>
                <w:bCs/>
              </w:rPr>
              <w:t>28.08.</w:t>
            </w:r>
            <w:r w:rsidR="00476541" w:rsidRPr="00476541">
              <w:rPr>
                <w:rFonts w:ascii="Times New Roman" w:hAnsi="Times New Roman"/>
                <w:bCs/>
              </w:rPr>
              <w:t>2026</w:t>
            </w:r>
            <w:r w:rsidR="00A86031" w:rsidRPr="00476541">
              <w:rPr>
                <w:rFonts w:ascii="Times New Roman" w:hAnsi="Times New Roman"/>
                <w:bCs/>
              </w:rPr>
              <w:t xml:space="preserve"> № </w:t>
            </w:r>
            <w:r w:rsidR="00773FA4">
              <w:rPr>
                <w:rFonts w:ascii="Times New Roman" w:hAnsi="Times New Roman"/>
                <w:bCs/>
              </w:rPr>
              <w:t>066</w:t>
            </w:r>
            <w:r w:rsidR="00476541" w:rsidRPr="00476541">
              <w:rPr>
                <w:rFonts w:ascii="Times New Roman" w:hAnsi="Times New Roman"/>
                <w:bCs/>
              </w:rPr>
              <w:t>-2026</w:t>
            </w:r>
            <w:r w:rsidR="00A86031" w:rsidRPr="00476541">
              <w:rPr>
                <w:rFonts w:ascii="Times New Roman" w:hAnsi="Times New Roman"/>
                <w:bCs/>
              </w:rPr>
              <w:t>,</w:t>
            </w:r>
            <w:r w:rsidRPr="00CA2F32">
              <w:rPr>
                <w:rFonts w:ascii="Times New Roman" w:hAnsi="Times New Roman"/>
                <w:b/>
                <w:bCs/>
              </w:rPr>
              <w:t xml:space="preserve"> независимого оценщика </w:t>
            </w:r>
          </w:p>
        </w:tc>
        <w:tc>
          <w:tcPr>
            <w:tcW w:w="5921" w:type="dxa"/>
            <w:shd w:val="clear" w:color="auto" w:fill="auto"/>
            <w:vAlign w:val="center"/>
          </w:tcPr>
          <w:p w:rsidR="005D7209" w:rsidRPr="0031676B" w:rsidRDefault="00824ACC" w:rsidP="00611E33">
            <w:pPr>
              <w:suppressAutoHyphens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7 715</w:t>
            </w:r>
            <w:r w:rsidR="000037D8">
              <w:rPr>
                <w:rFonts w:ascii="Times New Roman" w:hAnsi="Times New Roman"/>
              </w:rPr>
              <w:t xml:space="preserve"> (</w:t>
            </w:r>
            <w:r w:rsidR="00280251">
              <w:rPr>
                <w:rFonts w:ascii="Times New Roman" w:hAnsi="Times New Roman"/>
              </w:rPr>
              <w:t xml:space="preserve">Тринадцать </w:t>
            </w:r>
            <w:r w:rsidR="002F03B0">
              <w:rPr>
                <w:rFonts w:ascii="Times New Roman" w:hAnsi="Times New Roman"/>
              </w:rPr>
              <w:t xml:space="preserve">тысяч </w:t>
            </w:r>
            <w:r w:rsidR="00280251">
              <w:rPr>
                <w:rFonts w:ascii="Times New Roman" w:hAnsi="Times New Roman"/>
              </w:rPr>
              <w:t>восемьсот пятьдесят пять</w:t>
            </w:r>
            <w:r w:rsidR="005D7209" w:rsidRPr="0031676B">
              <w:rPr>
                <w:rFonts w:ascii="Times New Roman" w:hAnsi="Times New Roman"/>
              </w:rPr>
              <w:t xml:space="preserve">) руб. </w:t>
            </w:r>
            <w:r w:rsidR="000037D8">
              <w:rPr>
                <w:rFonts w:ascii="Times New Roman" w:hAnsi="Times New Roman"/>
              </w:rPr>
              <w:t>0</w:t>
            </w:r>
            <w:r w:rsidR="005D7209" w:rsidRPr="0031676B">
              <w:rPr>
                <w:rFonts w:ascii="Times New Roman" w:hAnsi="Times New Roman"/>
              </w:rPr>
              <w:t>0 коп. без учета НДС и коммунальных услуг</w:t>
            </w:r>
          </w:p>
          <w:p w:rsidR="005D7209" w:rsidRDefault="005D7209" w:rsidP="00611E33">
            <w:pPr>
              <w:suppressAutoHyphens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</w:t>
            </w:r>
            <w:r w:rsidR="00824ACC">
              <w:rPr>
                <w:rFonts w:ascii="Times New Roman" w:hAnsi="Times New Roman"/>
              </w:rPr>
              <w:t>344,42</w:t>
            </w:r>
            <w:r>
              <w:rPr>
                <w:rFonts w:ascii="Times New Roman" w:hAnsi="Times New Roman"/>
              </w:rPr>
              <w:t xml:space="preserve"> руб.- за 1 кв. м. в месяц)</w:t>
            </w:r>
          </w:p>
          <w:p w:rsidR="005D7209" w:rsidRPr="00CA2F32" w:rsidRDefault="005D7209" w:rsidP="00611E33">
            <w:pPr>
              <w:suppressAutoHyphens/>
              <w:jc w:val="both"/>
              <w:rPr>
                <w:rFonts w:ascii="Times New Roman" w:eastAsia="Calibri" w:hAnsi="Times New Roman"/>
                <w:bCs/>
              </w:rPr>
            </w:pPr>
          </w:p>
          <w:p w:rsidR="005D7209" w:rsidRPr="00CA2F32" w:rsidRDefault="005D7209" w:rsidP="00611E33">
            <w:pPr>
              <w:suppressAutoHyphens/>
              <w:jc w:val="both"/>
              <w:rPr>
                <w:rFonts w:ascii="Times New Roman" w:eastAsia="Calibri" w:hAnsi="Times New Roman"/>
                <w:bCs/>
              </w:rPr>
            </w:pPr>
          </w:p>
        </w:tc>
      </w:tr>
      <w:tr w:rsidR="005D7209" w:rsidRPr="00C95748" w:rsidTr="00611E33">
        <w:trPr>
          <w:jc w:val="center"/>
        </w:trPr>
        <w:tc>
          <w:tcPr>
            <w:tcW w:w="656" w:type="dxa"/>
            <w:vMerge/>
            <w:shd w:val="clear" w:color="auto" w:fill="auto"/>
          </w:tcPr>
          <w:p w:rsidR="005D7209" w:rsidRPr="00CA2F32" w:rsidRDefault="005D7209" w:rsidP="00611E33">
            <w:pPr>
              <w:suppressAutoHyphens/>
              <w:jc w:val="both"/>
              <w:rPr>
                <w:rFonts w:ascii="Times New Roman" w:eastAsia="Calibri" w:hAnsi="Times New Roman"/>
                <w:b/>
                <w:bCs/>
              </w:rPr>
            </w:pPr>
          </w:p>
        </w:tc>
        <w:tc>
          <w:tcPr>
            <w:tcW w:w="3057" w:type="dxa"/>
            <w:shd w:val="clear" w:color="auto" w:fill="auto"/>
          </w:tcPr>
          <w:p w:rsidR="005D7209" w:rsidRPr="00CA2F32" w:rsidRDefault="005D7209" w:rsidP="00611E33">
            <w:pPr>
              <w:suppressAutoHyphens/>
              <w:jc w:val="both"/>
              <w:rPr>
                <w:rFonts w:ascii="Times New Roman" w:eastAsia="Calibri" w:hAnsi="Times New Roman"/>
                <w:b/>
                <w:bCs/>
              </w:rPr>
            </w:pPr>
            <w:r w:rsidRPr="00CA2F32">
              <w:rPr>
                <w:rFonts w:ascii="Times New Roman" w:eastAsia="Calibri" w:hAnsi="Times New Roman"/>
                <w:b/>
                <w:bCs/>
              </w:rPr>
              <w:t xml:space="preserve">Шаг аукциона </w:t>
            </w:r>
            <w:r w:rsidRPr="00CA2F32">
              <w:rPr>
                <w:rFonts w:ascii="Times New Roman" w:hAnsi="Times New Roman"/>
                <w:b/>
                <w:bCs/>
              </w:rPr>
              <w:t>составляет 5 (пять) % от начальной цены договора</w:t>
            </w:r>
          </w:p>
        </w:tc>
        <w:tc>
          <w:tcPr>
            <w:tcW w:w="5921" w:type="dxa"/>
            <w:shd w:val="clear" w:color="auto" w:fill="auto"/>
          </w:tcPr>
          <w:p w:rsidR="005D7209" w:rsidRPr="00CA2F32" w:rsidRDefault="00824ACC" w:rsidP="00611E33">
            <w:pPr>
              <w:suppressAutoHyphens/>
              <w:jc w:val="both"/>
              <w:rPr>
                <w:rFonts w:ascii="Times New Roman" w:eastAsia="Calibri" w:hAnsi="Times New Roman"/>
                <w:b/>
                <w:bCs/>
              </w:rPr>
            </w:pPr>
            <w:r>
              <w:rPr>
                <w:rFonts w:ascii="Times New Roman" w:hAnsi="Times New Roman"/>
              </w:rPr>
              <w:t>385,75</w:t>
            </w:r>
            <w:r w:rsidR="00280251">
              <w:rPr>
                <w:rFonts w:ascii="Times New Roman" w:hAnsi="Times New Roman"/>
              </w:rPr>
              <w:t xml:space="preserve"> </w:t>
            </w:r>
            <w:r w:rsidR="005D7209">
              <w:rPr>
                <w:rFonts w:ascii="Times New Roman" w:hAnsi="Times New Roman"/>
              </w:rPr>
              <w:t xml:space="preserve">руб. от начальной цены </w:t>
            </w:r>
          </w:p>
        </w:tc>
      </w:tr>
      <w:tr w:rsidR="005D7209" w:rsidRPr="00C95748" w:rsidTr="00611E33">
        <w:trPr>
          <w:jc w:val="center"/>
        </w:trPr>
        <w:tc>
          <w:tcPr>
            <w:tcW w:w="656" w:type="dxa"/>
            <w:vMerge/>
            <w:shd w:val="clear" w:color="auto" w:fill="auto"/>
          </w:tcPr>
          <w:p w:rsidR="005D7209" w:rsidRPr="00CA2F32" w:rsidRDefault="005D7209" w:rsidP="00611E33">
            <w:pPr>
              <w:suppressAutoHyphens/>
              <w:jc w:val="both"/>
              <w:rPr>
                <w:rFonts w:ascii="Times New Roman" w:eastAsia="Calibri" w:hAnsi="Times New Roman"/>
                <w:b/>
                <w:bCs/>
              </w:rPr>
            </w:pPr>
          </w:p>
        </w:tc>
        <w:tc>
          <w:tcPr>
            <w:tcW w:w="3057" w:type="dxa"/>
            <w:shd w:val="clear" w:color="auto" w:fill="auto"/>
          </w:tcPr>
          <w:p w:rsidR="005D7209" w:rsidRPr="00CA2F32" w:rsidRDefault="005D7209" w:rsidP="00611E33">
            <w:pPr>
              <w:suppressAutoHyphens/>
              <w:jc w:val="both"/>
              <w:rPr>
                <w:rFonts w:ascii="Times New Roman" w:eastAsia="Calibri" w:hAnsi="Times New Roman"/>
                <w:b/>
                <w:bCs/>
              </w:rPr>
            </w:pPr>
            <w:r>
              <w:rPr>
                <w:rFonts w:ascii="Times New Roman" w:eastAsia="Calibri" w:hAnsi="Times New Roman"/>
                <w:b/>
                <w:bCs/>
              </w:rPr>
              <w:t>Размер задатка (1</w:t>
            </w:r>
            <w:r w:rsidRPr="00CA2F32">
              <w:rPr>
                <w:rFonts w:ascii="Times New Roman" w:eastAsia="Calibri" w:hAnsi="Times New Roman"/>
                <w:b/>
                <w:bCs/>
              </w:rPr>
              <w:t>0% от начальной цены лота) (руб.)</w:t>
            </w:r>
          </w:p>
        </w:tc>
        <w:tc>
          <w:tcPr>
            <w:tcW w:w="5921" w:type="dxa"/>
            <w:shd w:val="clear" w:color="auto" w:fill="auto"/>
          </w:tcPr>
          <w:p w:rsidR="005D7209" w:rsidRPr="00CA2F32" w:rsidRDefault="00824ACC" w:rsidP="00824ACC">
            <w:pPr>
              <w:suppressAutoHyphens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771,5</w:t>
            </w:r>
            <w:r w:rsidR="005D7209">
              <w:rPr>
                <w:rFonts w:ascii="Times New Roman" w:hAnsi="Times New Roman"/>
              </w:rPr>
              <w:t xml:space="preserve"> руб. </w:t>
            </w:r>
          </w:p>
        </w:tc>
      </w:tr>
      <w:tr w:rsidR="005D7209" w:rsidRPr="00C95748" w:rsidTr="00611E33">
        <w:trPr>
          <w:jc w:val="center"/>
        </w:trPr>
        <w:tc>
          <w:tcPr>
            <w:tcW w:w="656" w:type="dxa"/>
            <w:vMerge/>
            <w:shd w:val="clear" w:color="auto" w:fill="auto"/>
          </w:tcPr>
          <w:p w:rsidR="005D7209" w:rsidRPr="00CA2F32" w:rsidRDefault="005D7209" w:rsidP="00611E33">
            <w:pPr>
              <w:suppressAutoHyphens/>
              <w:jc w:val="both"/>
              <w:rPr>
                <w:rFonts w:ascii="Times New Roman" w:eastAsia="Calibri" w:hAnsi="Times New Roman"/>
                <w:b/>
                <w:bCs/>
              </w:rPr>
            </w:pPr>
          </w:p>
        </w:tc>
        <w:tc>
          <w:tcPr>
            <w:tcW w:w="3057" w:type="dxa"/>
            <w:shd w:val="clear" w:color="auto" w:fill="auto"/>
          </w:tcPr>
          <w:p w:rsidR="005D7209" w:rsidRPr="00CA2F32" w:rsidRDefault="005D7209" w:rsidP="00611E33">
            <w:pPr>
              <w:suppressAutoHyphens/>
              <w:jc w:val="both"/>
              <w:rPr>
                <w:rFonts w:ascii="Times New Roman" w:eastAsia="Calibri" w:hAnsi="Times New Roman"/>
                <w:b/>
                <w:bCs/>
              </w:rPr>
            </w:pPr>
            <w:r w:rsidRPr="00CA2F32">
              <w:rPr>
                <w:rFonts w:ascii="Times New Roman" w:eastAsia="Calibri" w:hAnsi="Times New Roman"/>
                <w:b/>
                <w:bCs/>
              </w:rPr>
              <w:t>Форма, сроки и порядок оплаты по договору</w:t>
            </w:r>
            <w:r>
              <w:rPr>
                <w:rFonts w:ascii="Times New Roman" w:eastAsia="Calibri" w:hAnsi="Times New Roman"/>
                <w:b/>
                <w:bCs/>
              </w:rPr>
              <w:t xml:space="preserve"> для всех лотов</w:t>
            </w:r>
          </w:p>
        </w:tc>
        <w:tc>
          <w:tcPr>
            <w:tcW w:w="5921" w:type="dxa"/>
            <w:shd w:val="clear" w:color="auto" w:fill="auto"/>
          </w:tcPr>
          <w:p w:rsidR="005D7209" w:rsidRPr="00CA2F32" w:rsidRDefault="005D7209" w:rsidP="00611E33">
            <w:pPr>
              <w:suppressAutoHyphens/>
              <w:jc w:val="both"/>
              <w:rPr>
                <w:rFonts w:ascii="Times New Roman" w:eastAsia="Calibri" w:hAnsi="Times New Roman"/>
                <w:bCs/>
              </w:rPr>
            </w:pPr>
            <w:r w:rsidRPr="00CA2F32">
              <w:rPr>
                <w:rFonts w:ascii="Times New Roman" w:eastAsia="Calibri" w:hAnsi="Times New Roman"/>
                <w:bCs/>
              </w:rPr>
              <w:t>Оплата арендн</w:t>
            </w:r>
            <w:r w:rsidR="009A36FA">
              <w:rPr>
                <w:rFonts w:ascii="Times New Roman" w:eastAsia="Calibri" w:hAnsi="Times New Roman"/>
                <w:bCs/>
              </w:rPr>
              <w:t>ых</w:t>
            </w:r>
            <w:r w:rsidRPr="00CA2F32">
              <w:rPr>
                <w:rFonts w:ascii="Times New Roman" w:eastAsia="Calibri" w:hAnsi="Times New Roman"/>
                <w:bCs/>
              </w:rPr>
              <w:t xml:space="preserve"> плат</w:t>
            </w:r>
            <w:r w:rsidR="009A36FA">
              <w:rPr>
                <w:rFonts w:ascii="Times New Roman" w:eastAsia="Calibri" w:hAnsi="Times New Roman"/>
                <w:bCs/>
              </w:rPr>
              <w:t>ежей</w:t>
            </w:r>
            <w:r w:rsidRPr="00CA2F32">
              <w:rPr>
                <w:rFonts w:ascii="Times New Roman" w:eastAsia="Calibri" w:hAnsi="Times New Roman"/>
                <w:bCs/>
              </w:rPr>
              <w:t xml:space="preserve"> производится в со</w:t>
            </w:r>
            <w:r w:rsidR="009A36FA">
              <w:rPr>
                <w:rFonts w:ascii="Times New Roman" w:eastAsia="Calibri" w:hAnsi="Times New Roman"/>
                <w:bCs/>
              </w:rPr>
              <w:t>ответствии с условиями Договора</w:t>
            </w:r>
            <w:r w:rsidR="00476541">
              <w:rPr>
                <w:rFonts w:ascii="Times New Roman" w:eastAsia="Calibri" w:hAnsi="Times New Roman"/>
                <w:bCs/>
              </w:rPr>
              <w:t>. В</w:t>
            </w:r>
            <w:r w:rsidRPr="00CA2F32">
              <w:rPr>
                <w:rFonts w:ascii="Times New Roman" w:eastAsia="Calibri" w:hAnsi="Times New Roman"/>
                <w:bCs/>
              </w:rPr>
              <w:t>носится ежемесячно (или ежегодно</w:t>
            </w:r>
            <w:r>
              <w:rPr>
                <w:rFonts w:ascii="Times New Roman" w:eastAsia="Calibri" w:hAnsi="Times New Roman"/>
                <w:bCs/>
              </w:rPr>
              <w:t xml:space="preserve"> по договоренности с арендатором</w:t>
            </w:r>
            <w:r w:rsidRPr="00CA2F32">
              <w:rPr>
                <w:rFonts w:ascii="Times New Roman" w:eastAsia="Calibri" w:hAnsi="Times New Roman"/>
                <w:bCs/>
              </w:rPr>
              <w:t xml:space="preserve">). Ежемесячная арендная плата по Договору в полном объеме перечисляется </w:t>
            </w:r>
            <w:r w:rsidRPr="00CA2F32">
              <w:rPr>
                <w:rFonts w:ascii="Times New Roman" w:eastAsia="Calibri" w:hAnsi="Times New Roman"/>
                <w:bCs/>
              </w:rPr>
              <w:lastRenderedPageBreak/>
              <w:t>Арендатором в рублях в доход бюджета по реквизитам, указанным в Договоре.</w:t>
            </w:r>
          </w:p>
          <w:p w:rsidR="005D7209" w:rsidRPr="00CA2F32" w:rsidRDefault="005D7209" w:rsidP="00611E33">
            <w:pPr>
              <w:suppressAutoHyphens/>
              <w:jc w:val="both"/>
              <w:rPr>
                <w:rFonts w:ascii="Times New Roman" w:eastAsia="Calibri" w:hAnsi="Times New Roman"/>
                <w:bCs/>
              </w:rPr>
            </w:pPr>
            <w:r w:rsidRPr="00CA2F32">
              <w:rPr>
                <w:rFonts w:ascii="Times New Roman" w:eastAsia="Calibri" w:hAnsi="Times New Roman"/>
                <w:bCs/>
              </w:rPr>
              <w:t xml:space="preserve">         Арендатор самостоятельно исчисляет налог на добавленную стоимость в размере</w:t>
            </w:r>
            <w:r w:rsidR="00476541">
              <w:rPr>
                <w:rFonts w:ascii="Times New Roman" w:eastAsia="Calibri" w:hAnsi="Times New Roman"/>
                <w:bCs/>
              </w:rPr>
              <w:t xml:space="preserve"> 22</w:t>
            </w:r>
            <w:r>
              <w:rPr>
                <w:rFonts w:ascii="Times New Roman" w:eastAsia="Calibri" w:hAnsi="Times New Roman"/>
                <w:bCs/>
              </w:rPr>
              <w:t>%</w:t>
            </w:r>
            <w:r w:rsidRPr="00CA2F32">
              <w:rPr>
                <w:rFonts w:ascii="Times New Roman" w:eastAsia="Calibri" w:hAnsi="Times New Roman"/>
                <w:bCs/>
              </w:rPr>
              <w:t xml:space="preserve">, установленным действующим законодательством Российской Федерации, и перечисляет его в федеральный бюджет в порядке, установленном Налоговым кодексом Российской Федерации, указывая в платежных документах от чьего имени произведен платеж. </w:t>
            </w:r>
          </w:p>
          <w:p w:rsidR="005D7209" w:rsidRPr="00CA2F32" w:rsidRDefault="005D7209" w:rsidP="00611E33">
            <w:pPr>
              <w:suppressAutoHyphens/>
              <w:jc w:val="both"/>
              <w:rPr>
                <w:rFonts w:ascii="Times New Roman" w:eastAsia="Calibri" w:hAnsi="Times New Roman"/>
                <w:bCs/>
              </w:rPr>
            </w:pPr>
            <w:r w:rsidRPr="00CA2F32">
              <w:rPr>
                <w:rFonts w:ascii="Times New Roman" w:eastAsia="Calibri" w:hAnsi="Times New Roman"/>
                <w:bCs/>
              </w:rPr>
              <w:t xml:space="preserve">           Плата за электроэнергию и коммунальные услуги (содержание, управление, ремонт, водопровод, канализацию, тепло- и электроэнергию, охрану, телефон и т.п., в том числе общего имущества) в арендную плату не входит и оплачивается Арендатором самостоятельно.</w:t>
            </w:r>
          </w:p>
        </w:tc>
      </w:tr>
      <w:tr w:rsidR="005D7209" w:rsidRPr="00C95748" w:rsidTr="00611E33">
        <w:trPr>
          <w:jc w:val="center"/>
        </w:trPr>
        <w:tc>
          <w:tcPr>
            <w:tcW w:w="656" w:type="dxa"/>
            <w:vMerge/>
            <w:shd w:val="clear" w:color="auto" w:fill="auto"/>
          </w:tcPr>
          <w:p w:rsidR="005D7209" w:rsidRPr="00CA2F32" w:rsidRDefault="005D7209" w:rsidP="00611E33">
            <w:pPr>
              <w:suppressAutoHyphens/>
              <w:jc w:val="both"/>
              <w:rPr>
                <w:rFonts w:ascii="Times New Roman" w:eastAsia="Calibri" w:hAnsi="Times New Roman"/>
                <w:b/>
                <w:bCs/>
              </w:rPr>
            </w:pPr>
          </w:p>
        </w:tc>
        <w:tc>
          <w:tcPr>
            <w:tcW w:w="3057" w:type="dxa"/>
            <w:shd w:val="clear" w:color="auto" w:fill="auto"/>
          </w:tcPr>
          <w:p w:rsidR="005D7209" w:rsidRPr="00CA2F32" w:rsidRDefault="005D7209" w:rsidP="00611E33">
            <w:pPr>
              <w:suppressAutoHyphens/>
              <w:jc w:val="both"/>
              <w:rPr>
                <w:rFonts w:ascii="Times New Roman" w:eastAsia="Calibri" w:hAnsi="Times New Roman"/>
                <w:b/>
                <w:bCs/>
              </w:rPr>
            </w:pPr>
            <w:r w:rsidRPr="00CA2F32">
              <w:rPr>
                <w:rFonts w:ascii="Times New Roman" w:eastAsia="Calibri" w:hAnsi="Times New Roman"/>
                <w:b/>
                <w:bCs/>
              </w:rPr>
              <w:t>Место приема заявок и документации на участие в аукционе</w:t>
            </w:r>
            <w:r>
              <w:rPr>
                <w:rFonts w:ascii="Times New Roman" w:eastAsia="Calibri" w:hAnsi="Times New Roman"/>
                <w:b/>
                <w:bCs/>
              </w:rPr>
              <w:t xml:space="preserve"> для всех лотов</w:t>
            </w:r>
          </w:p>
        </w:tc>
        <w:tc>
          <w:tcPr>
            <w:tcW w:w="5921" w:type="dxa"/>
            <w:shd w:val="clear" w:color="auto" w:fill="auto"/>
          </w:tcPr>
          <w:p w:rsidR="005D7209" w:rsidRPr="00CA2F32" w:rsidRDefault="005D7209" w:rsidP="00611E33">
            <w:pPr>
              <w:suppressAutoHyphens/>
              <w:jc w:val="both"/>
              <w:rPr>
                <w:rFonts w:ascii="Times New Roman" w:eastAsia="Calibri" w:hAnsi="Times New Roman"/>
                <w:bCs/>
              </w:rPr>
            </w:pPr>
            <w:r w:rsidRPr="00CA2F32">
              <w:rPr>
                <w:rFonts w:ascii="Times New Roman" w:hAnsi="Times New Roman"/>
              </w:rPr>
              <w:t xml:space="preserve"> Сбербанк АСТ-Электронная торговая площадка, </w:t>
            </w:r>
            <w:r w:rsidRPr="00623F1F">
              <w:rPr>
                <w:rFonts w:ascii="Times New Roman" w:hAnsi="Times New Roman"/>
              </w:rPr>
              <w:t>https://utp.sberbank-ast.ru/</w:t>
            </w:r>
          </w:p>
        </w:tc>
      </w:tr>
      <w:tr w:rsidR="00114C40" w:rsidRPr="00C95748" w:rsidTr="00611E33">
        <w:trPr>
          <w:jc w:val="center"/>
        </w:trPr>
        <w:tc>
          <w:tcPr>
            <w:tcW w:w="656" w:type="dxa"/>
            <w:vMerge/>
            <w:shd w:val="clear" w:color="auto" w:fill="auto"/>
          </w:tcPr>
          <w:p w:rsidR="00114C40" w:rsidRPr="00CA2F32" w:rsidRDefault="00114C40" w:rsidP="00114C40">
            <w:pPr>
              <w:suppressAutoHyphens/>
              <w:jc w:val="both"/>
              <w:rPr>
                <w:rFonts w:ascii="Times New Roman" w:eastAsia="Calibri" w:hAnsi="Times New Roman"/>
                <w:b/>
                <w:bCs/>
              </w:rPr>
            </w:pPr>
          </w:p>
        </w:tc>
        <w:tc>
          <w:tcPr>
            <w:tcW w:w="3057" w:type="dxa"/>
            <w:shd w:val="clear" w:color="auto" w:fill="auto"/>
          </w:tcPr>
          <w:p w:rsidR="00114C40" w:rsidRPr="00CA2F32" w:rsidRDefault="00114C40" w:rsidP="00114C40">
            <w:pPr>
              <w:suppressAutoHyphens/>
              <w:jc w:val="both"/>
              <w:rPr>
                <w:rFonts w:ascii="Times New Roman" w:eastAsia="Calibri" w:hAnsi="Times New Roman"/>
                <w:b/>
                <w:bCs/>
              </w:rPr>
            </w:pPr>
            <w:r w:rsidRPr="00CA2F32">
              <w:rPr>
                <w:rFonts w:ascii="Times New Roman" w:hAnsi="Times New Roman"/>
                <w:b/>
                <w:color w:val="000000"/>
              </w:rPr>
              <w:t>Дата и время начала подачи заявок</w:t>
            </w:r>
            <w:r w:rsidRPr="00CA2F32">
              <w:rPr>
                <w:rFonts w:ascii="Times New Roman" w:eastAsia="Calibri" w:hAnsi="Times New Roman"/>
                <w:b/>
                <w:bCs/>
              </w:rPr>
              <w:t xml:space="preserve"> на участие в аукционе</w:t>
            </w:r>
          </w:p>
        </w:tc>
        <w:tc>
          <w:tcPr>
            <w:tcW w:w="5921" w:type="dxa"/>
            <w:shd w:val="clear" w:color="auto" w:fill="FFFFFF"/>
          </w:tcPr>
          <w:p w:rsidR="00DA0025" w:rsidRDefault="00824ACC" w:rsidP="00DA0025">
            <w:pPr>
              <w:suppressAutoHyphens/>
              <w:jc w:val="both"/>
              <w:rPr>
                <w:rFonts w:ascii="Times New Roman" w:eastAsia="Calibri" w:hAnsi="Times New Roman"/>
                <w:bCs/>
              </w:rPr>
            </w:pPr>
            <w:r>
              <w:rPr>
                <w:rFonts w:ascii="Times New Roman" w:eastAsia="Calibri" w:hAnsi="Times New Roman"/>
                <w:bCs/>
              </w:rPr>
              <w:t>30</w:t>
            </w:r>
            <w:r w:rsidR="00280251">
              <w:rPr>
                <w:rFonts w:ascii="Times New Roman" w:eastAsia="Calibri" w:hAnsi="Times New Roman"/>
                <w:bCs/>
              </w:rPr>
              <w:t>.0</w:t>
            </w:r>
            <w:r>
              <w:rPr>
                <w:rFonts w:ascii="Times New Roman" w:eastAsia="Calibri" w:hAnsi="Times New Roman"/>
                <w:bCs/>
              </w:rPr>
              <w:t>9</w:t>
            </w:r>
            <w:r w:rsidR="00280251">
              <w:rPr>
                <w:rFonts w:ascii="Times New Roman" w:eastAsia="Calibri" w:hAnsi="Times New Roman"/>
                <w:bCs/>
              </w:rPr>
              <w:t>.</w:t>
            </w:r>
            <w:r w:rsidR="00476541">
              <w:rPr>
                <w:rFonts w:ascii="Times New Roman" w:eastAsia="Calibri" w:hAnsi="Times New Roman"/>
                <w:bCs/>
              </w:rPr>
              <w:t>2026</w:t>
            </w:r>
          </w:p>
          <w:p w:rsidR="00114C40" w:rsidRPr="00CA2F32" w:rsidRDefault="00114C40" w:rsidP="00DA0025">
            <w:pPr>
              <w:suppressAutoHyphens/>
              <w:jc w:val="both"/>
              <w:rPr>
                <w:rFonts w:ascii="Times New Roman" w:eastAsia="Calibri" w:hAnsi="Times New Roman"/>
                <w:bCs/>
              </w:rPr>
            </w:pPr>
            <w:r>
              <w:rPr>
                <w:rFonts w:ascii="Times New Roman" w:eastAsia="Calibri" w:hAnsi="Times New Roman"/>
                <w:bCs/>
              </w:rPr>
              <w:t xml:space="preserve">с 09:00 </w:t>
            </w:r>
            <w:proofErr w:type="gramStart"/>
            <w:r>
              <w:rPr>
                <w:rFonts w:ascii="Times New Roman" w:eastAsia="Calibri" w:hAnsi="Times New Roman"/>
                <w:bCs/>
              </w:rPr>
              <w:t>час.-</w:t>
            </w:r>
            <w:proofErr w:type="gramEnd"/>
            <w:r w:rsidRPr="002710AA">
              <w:rPr>
                <w:rFonts w:ascii="Times New Roman" w:eastAsia="Calibri" w:hAnsi="Times New Roman"/>
                <w:bCs/>
              </w:rPr>
              <w:t xml:space="preserve">время </w:t>
            </w:r>
            <w:r>
              <w:rPr>
                <w:rFonts w:ascii="Times New Roman" w:eastAsia="Calibri" w:hAnsi="Times New Roman"/>
                <w:bCs/>
              </w:rPr>
              <w:t>Сахалинское (МСК 0</w:t>
            </w:r>
            <w:r w:rsidR="00DA0025">
              <w:rPr>
                <w:rFonts w:ascii="Times New Roman" w:eastAsia="Calibri" w:hAnsi="Times New Roman"/>
                <w:bCs/>
              </w:rPr>
              <w:t>1</w:t>
            </w:r>
            <w:r>
              <w:rPr>
                <w:rFonts w:ascii="Times New Roman" w:eastAsia="Calibri" w:hAnsi="Times New Roman"/>
                <w:bCs/>
              </w:rPr>
              <w:t>:00 час)</w:t>
            </w:r>
          </w:p>
        </w:tc>
      </w:tr>
      <w:tr w:rsidR="00114C40" w:rsidRPr="00C95748" w:rsidTr="00824ACC">
        <w:trPr>
          <w:trHeight w:val="667"/>
          <w:jc w:val="center"/>
        </w:trPr>
        <w:tc>
          <w:tcPr>
            <w:tcW w:w="656" w:type="dxa"/>
            <w:vMerge/>
            <w:shd w:val="clear" w:color="auto" w:fill="auto"/>
          </w:tcPr>
          <w:p w:rsidR="00114C40" w:rsidRPr="00CA2F32" w:rsidRDefault="00114C40" w:rsidP="00114C40">
            <w:pPr>
              <w:suppressAutoHyphens/>
              <w:jc w:val="both"/>
              <w:rPr>
                <w:rFonts w:ascii="Times New Roman" w:eastAsia="Calibri" w:hAnsi="Times New Roman"/>
                <w:b/>
                <w:bCs/>
              </w:rPr>
            </w:pPr>
          </w:p>
        </w:tc>
        <w:tc>
          <w:tcPr>
            <w:tcW w:w="3057" w:type="dxa"/>
            <w:shd w:val="clear" w:color="auto" w:fill="auto"/>
          </w:tcPr>
          <w:p w:rsidR="00114C40" w:rsidRPr="00CA2F32" w:rsidRDefault="00114C40" w:rsidP="00114C40">
            <w:pPr>
              <w:suppressAutoHyphens/>
              <w:jc w:val="both"/>
              <w:rPr>
                <w:rFonts w:ascii="Times New Roman" w:hAnsi="Times New Roman"/>
                <w:b/>
                <w:color w:val="000000"/>
              </w:rPr>
            </w:pPr>
            <w:r w:rsidRPr="00CA2F32">
              <w:rPr>
                <w:rFonts w:ascii="Times New Roman" w:hAnsi="Times New Roman"/>
                <w:b/>
                <w:color w:val="000000"/>
              </w:rPr>
              <w:t>Дата и время окончания подачи заявок на участие в аукционе</w:t>
            </w:r>
            <w:r>
              <w:rPr>
                <w:rFonts w:ascii="Times New Roman" w:hAnsi="Times New Roman"/>
                <w:b/>
                <w:color w:val="000000"/>
              </w:rPr>
              <w:t xml:space="preserve"> не менее 20 дней</w:t>
            </w:r>
          </w:p>
        </w:tc>
        <w:tc>
          <w:tcPr>
            <w:tcW w:w="5921" w:type="dxa"/>
            <w:shd w:val="clear" w:color="auto" w:fill="FFFFFF"/>
          </w:tcPr>
          <w:p w:rsidR="00DA0025" w:rsidRPr="00824ACC" w:rsidRDefault="00824ACC" w:rsidP="006028E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/>
                <w:bCs/>
              </w:rPr>
            </w:pPr>
            <w:r w:rsidRPr="00824ACC">
              <w:rPr>
                <w:rFonts w:ascii="Times New Roman" w:eastAsia="Calibri" w:hAnsi="Times New Roman"/>
                <w:bCs/>
              </w:rPr>
              <w:t>25.10</w:t>
            </w:r>
            <w:r w:rsidR="00DA0025" w:rsidRPr="00824ACC">
              <w:rPr>
                <w:rFonts w:ascii="Times New Roman" w:eastAsia="Calibri" w:hAnsi="Times New Roman"/>
                <w:bCs/>
              </w:rPr>
              <w:t>.</w:t>
            </w:r>
            <w:r w:rsidR="00476541" w:rsidRPr="00824ACC">
              <w:rPr>
                <w:rFonts w:ascii="Times New Roman" w:eastAsia="Calibri" w:hAnsi="Times New Roman"/>
                <w:bCs/>
              </w:rPr>
              <w:t>2026</w:t>
            </w:r>
            <w:r w:rsidR="00DA0025" w:rsidRPr="00824ACC">
              <w:rPr>
                <w:rFonts w:ascii="Times New Roman" w:eastAsia="Calibri" w:hAnsi="Times New Roman"/>
                <w:bCs/>
              </w:rPr>
              <w:t>,</w:t>
            </w:r>
          </w:p>
          <w:p w:rsidR="00114C40" w:rsidRPr="00CA2F32" w:rsidRDefault="00114C40" w:rsidP="006028EF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24ACC">
              <w:rPr>
                <w:rFonts w:ascii="Times New Roman" w:eastAsia="Calibri" w:hAnsi="Times New Roman"/>
                <w:bCs/>
              </w:rPr>
              <w:t>по 17:00 час</w:t>
            </w:r>
            <w:r w:rsidR="00476541" w:rsidRPr="00824ACC">
              <w:rPr>
                <w:rFonts w:ascii="Times New Roman" w:eastAsia="Calibri" w:hAnsi="Times New Roman"/>
                <w:bCs/>
              </w:rPr>
              <w:t xml:space="preserve">. </w:t>
            </w:r>
            <w:r w:rsidRPr="00824ACC">
              <w:rPr>
                <w:rFonts w:ascii="Times New Roman" w:eastAsia="Calibri" w:hAnsi="Times New Roman"/>
                <w:bCs/>
              </w:rPr>
              <w:t xml:space="preserve">- </w:t>
            </w:r>
            <w:r w:rsidRPr="002710AA">
              <w:rPr>
                <w:rFonts w:ascii="Times New Roman" w:eastAsia="Calibri" w:hAnsi="Times New Roman"/>
                <w:bCs/>
              </w:rPr>
              <w:t xml:space="preserve">время </w:t>
            </w:r>
            <w:r>
              <w:rPr>
                <w:rFonts w:ascii="Times New Roman" w:eastAsia="Calibri" w:hAnsi="Times New Roman"/>
                <w:bCs/>
              </w:rPr>
              <w:t>Сахалинское (МСК 09:00 час)</w:t>
            </w:r>
          </w:p>
        </w:tc>
      </w:tr>
      <w:tr w:rsidR="00114C40" w:rsidRPr="00C95748" w:rsidTr="00611E33">
        <w:trPr>
          <w:jc w:val="center"/>
        </w:trPr>
        <w:tc>
          <w:tcPr>
            <w:tcW w:w="656" w:type="dxa"/>
            <w:vMerge/>
            <w:shd w:val="clear" w:color="auto" w:fill="auto"/>
          </w:tcPr>
          <w:p w:rsidR="00114C40" w:rsidRPr="00CA2F32" w:rsidRDefault="00114C40" w:rsidP="00114C40">
            <w:pPr>
              <w:suppressAutoHyphens/>
              <w:jc w:val="both"/>
              <w:rPr>
                <w:rFonts w:ascii="Times New Roman" w:eastAsia="Calibri" w:hAnsi="Times New Roman"/>
                <w:b/>
                <w:bCs/>
              </w:rPr>
            </w:pPr>
          </w:p>
        </w:tc>
        <w:tc>
          <w:tcPr>
            <w:tcW w:w="3057" w:type="dxa"/>
            <w:shd w:val="clear" w:color="auto" w:fill="auto"/>
          </w:tcPr>
          <w:p w:rsidR="00114C40" w:rsidRPr="00CA2F32" w:rsidRDefault="00114C40" w:rsidP="00824ACC">
            <w:pPr>
              <w:suppressAutoHyphens/>
              <w:jc w:val="both"/>
              <w:rPr>
                <w:rFonts w:ascii="Times New Roman" w:hAnsi="Times New Roman"/>
                <w:b/>
                <w:color w:val="000000"/>
              </w:rPr>
            </w:pPr>
            <w:r w:rsidRPr="00CA2F32">
              <w:rPr>
                <w:rFonts w:ascii="Times New Roman" w:hAnsi="Times New Roman"/>
                <w:b/>
                <w:color w:val="000000"/>
              </w:rPr>
              <w:t>Дата и время начала рассмотрения заявок</w:t>
            </w:r>
            <w:r w:rsidRPr="00CA2F32">
              <w:rPr>
                <w:rFonts w:ascii="Times New Roman" w:eastAsia="Calibri" w:hAnsi="Times New Roman"/>
                <w:b/>
                <w:bCs/>
              </w:rPr>
              <w:t xml:space="preserve"> </w:t>
            </w:r>
          </w:p>
        </w:tc>
        <w:tc>
          <w:tcPr>
            <w:tcW w:w="5921" w:type="dxa"/>
            <w:shd w:val="clear" w:color="auto" w:fill="FFFFFF"/>
          </w:tcPr>
          <w:p w:rsidR="00DA0025" w:rsidRPr="00824ACC" w:rsidRDefault="00824ACC" w:rsidP="00114C40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/>
                <w:bCs/>
              </w:rPr>
            </w:pPr>
            <w:r w:rsidRPr="00824ACC">
              <w:rPr>
                <w:rFonts w:ascii="Times New Roman" w:eastAsia="Calibri" w:hAnsi="Times New Roman"/>
                <w:bCs/>
              </w:rPr>
              <w:t>26.10</w:t>
            </w:r>
            <w:r w:rsidR="00DA0025" w:rsidRPr="00824ACC">
              <w:rPr>
                <w:rFonts w:ascii="Times New Roman" w:eastAsia="Calibri" w:hAnsi="Times New Roman"/>
                <w:bCs/>
              </w:rPr>
              <w:t>.</w:t>
            </w:r>
            <w:r w:rsidR="007B590B" w:rsidRPr="00824ACC">
              <w:rPr>
                <w:rFonts w:ascii="Times New Roman" w:eastAsia="Calibri" w:hAnsi="Times New Roman"/>
                <w:bCs/>
              </w:rPr>
              <w:t>2026</w:t>
            </w:r>
            <w:r w:rsidR="00114C40" w:rsidRPr="00824ACC">
              <w:rPr>
                <w:rFonts w:ascii="Times New Roman" w:eastAsia="Calibri" w:hAnsi="Times New Roman"/>
                <w:bCs/>
              </w:rPr>
              <w:t xml:space="preserve"> </w:t>
            </w:r>
          </w:p>
          <w:p w:rsidR="00114C40" w:rsidRDefault="00114C40" w:rsidP="00114C40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/>
                <w:bCs/>
                <w:color w:val="FF0000"/>
              </w:rPr>
            </w:pPr>
            <w:r w:rsidRPr="00824ACC">
              <w:rPr>
                <w:rFonts w:ascii="Times New Roman" w:eastAsia="Calibri" w:hAnsi="Times New Roman"/>
                <w:bCs/>
              </w:rPr>
              <w:t>16:00</w:t>
            </w:r>
            <w:r w:rsidR="00D021B2" w:rsidRPr="00824ACC">
              <w:rPr>
                <w:rFonts w:ascii="Times New Roman" w:eastAsia="Calibri" w:hAnsi="Times New Roman"/>
                <w:bCs/>
              </w:rPr>
              <w:t xml:space="preserve"> по 17:00</w:t>
            </w:r>
            <w:r w:rsidRPr="00824ACC">
              <w:rPr>
                <w:rFonts w:ascii="Times New Roman" w:eastAsia="Calibri" w:hAnsi="Times New Roman"/>
                <w:bCs/>
              </w:rPr>
              <w:t xml:space="preserve"> </w:t>
            </w:r>
            <w:proofErr w:type="gramStart"/>
            <w:r w:rsidRPr="00824ACC">
              <w:rPr>
                <w:rFonts w:ascii="Times New Roman" w:eastAsia="Calibri" w:hAnsi="Times New Roman"/>
                <w:bCs/>
              </w:rPr>
              <w:t>час.-</w:t>
            </w:r>
            <w:proofErr w:type="gramEnd"/>
            <w:r w:rsidRPr="00824ACC">
              <w:rPr>
                <w:rFonts w:ascii="Times New Roman" w:eastAsia="Calibri" w:hAnsi="Times New Roman"/>
                <w:bCs/>
              </w:rPr>
              <w:t xml:space="preserve"> </w:t>
            </w:r>
            <w:r w:rsidRPr="002710AA">
              <w:rPr>
                <w:rFonts w:ascii="Times New Roman" w:eastAsia="Calibri" w:hAnsi="Times New Roman"/>
                <w:bCs/>
              </w:rPr>
              <w:t xml:space="preserve">время </w:t>
            </w:r>
            <w:r>
              <w:rPr>
                <w:rFonts w:ascii="Times New Roman" w:eastAsia="Calibri" w:hAnsi="Times New Roman"/>
                <w:bCs/>
              </w:rPr>
              <w:t>Сахалинское (МСК 08:00</w:t>
            </w:r>
            <w:r w:rsidR="00D021B2">
              <w:rPr>
                <w:rFonts w:ascii="Times New Roman" w:eastAsia="Calibri" w:hAnsi="Times New Roman"/>
                <w:bCs/>
              </w:rPr>
              <w:t xml:space="preserve"> по 09:00</w:t>
            </w:r>
            <w:r>
              <w:rPr>
                <w:rFonts w:ascii="Times New Roman" w:eastAsia="Calibri" w:hAnsi="Times New Roman"/>
                <w:bCs/>
              </w:rPr>
              <w:t xml:space="preserve"> час)</w:t>
            </w:r>
          </w:p>
          <w:p w:rsidR="00114C40" w:rsidRPr="00B65F50" w:rsidRDefault="00114C40" w:rsidP="00114C4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color w:val="FF0000"/>
              </w:rPr>
            </w:pPr>
          </w:p>
        </w:tc>
      </w:tr>
      <w:tr w:rsidR="00114C40" w:rsidRPr="00C95748" w:rsidTr="00611E33">
        <w:trPr>
          <w:jc w:val="center"/>
        </w:trPr>
        <w:tc>
          <w:tcPr>
            <w:tcW w:w="656" w:type="dxa"/>
            <w:vMerge/>
            <w:shd w:val="clear" w:color="auto" w:fill="auto"/>
          </w:tcPr>
          <w:p w:rsidR="00114C40" w:rsidRPr="00CA2F32" w:rsidRDefault="00114C40" w:rsidP="00114C40">
            <w:pPr>
              <w:suppressAutoHyphens/>
              <w:jc w:val="both"/>
              <w:rPr>
                <w:rFonts w:ascii="Times New Roman" w:eastAsia="Calibri" w:hAnsi="Times New Roman"/>
                <w:b/>
                <w:bCs/>
              </w:rPr>
            </w:pPr>
          </w:p>
        </w:tc>
        <w:tc>
          <w:tcPr>
            <w:tcW w:w="3057" w:type="dxa"/>
            <w:shd w:val="clear" w:color="auto" w:fill="auto"/>
          </w:tcPr>
          <w:p w:rsidR="00114C40" w:rsidRPr="00CA2F32" w:rsidRDefault="00114C40" w:rsidP="00114C40">
            <w:pPr>
              <w:suppressAutoHyphens/>
              <w:jc w:val="both"/>
              <w:rPr>
                <w:rFonts w:ascii="Times New Roman" w:hAnsi="Times New Roman"/>
                <w:b/>
                <w:color w:val="000000"/>
              </w:rPr>
            </w:pPr>
            <w:r w:rsidRPr="00CA2F32">
              <w:rPr>
                <w:rFonts w:ascii="Times New Roman" w:hAnsi="Times New Roman"/>
                <w:b/>
                <w:bCs/>
                <w:color w:val="000000"/>
              </w:rPr>
              <w:t>Определить дату отказа от проведения аукциона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или внесение изменений</w:t>
            </w:r>
          </w:p>
        </w:tc>
        <w:tc>
          <w:tcPr>
            <w:tcW w:w="5921" w:type="dxa"/>
            <w:shd w:val="clear" w:color="auto" w:fill="FFFFFF"/>
          </w:tcPr>
          <w:p w:rsidR="00114C40" w:rsidRPr="00FC7FE6" w:rsidRDefault="00824ACC" w:rsidP="00824ACC">
            <w:pPr>
              <w:suppressAutoHyphens/>
              <w:jc w:val="both"/>
              <w:rPr>
                <w:rFonts w:ascii="Times New Roman" w:hAnsi="Times New Roman"/>
                <w:color w:val="000000"/>
                <w:highlight w:val="red"/>
              </w:rPr>
            </w:pPr>
            <w:r>
              <w:rPr>
                <w:rFonts w:ascii="Times New Roman" w:hAnsi="Times New Roman"/>
                <w:color w:val="000000"/>
              </w:rPr>
              <w:t>20.10</w:t>
            </w:r>
            <w:r w:rsidR="00DA0025">
              <w:rPr>
                <w:rFonts w:ascii="Times New Roman" w:hAnsi="Times New Roman"/>
                <w:color w:val="000000"/>
              </w:rPr>
              <w:t>.</w:t>
            </w:r>
            <w:r w:rsidR="007B590B" w:rsidRPr="00FC7FE6">
              <w:rPr>
                <w:rFonts w:ascii="Times New Roman" w:hAnsi="Times New Roman"/>
                <w:color w:val="000000"/>
              </w:rPr>
              <w:t>2026</w:t>
            </w:r>
          </w:p>
        </w:tc>
      </w:tr>
      <w:tr w:rsidR="00114C40" w:rsidRPr="00C95748" w:rsidTr="00611E33">
        <w:trPr>
          <w:jc w:val="center"/>
        </w:trPr>
        <w:tc>
          <w:tcPr>
            <w:tcW w:w="656" w:type="dxa"/>
            <w:vMerge/>
            <w:shd w:val="clear" w:color="auto" w:fill="auto"/>
          </w:tcPr>
          <w:p w:rsidR="00114C40" w:rsidRPr="00CA2F32" w:rsidRDefault="00114C40" w:rsidP="00114C40">
            <w:pPr>
              <w:suppressAutoHyphens/>
              <w:jc w:val="both"/>
              <w:rPr>
                <w:rFonts w:ascii="Times New Roman" w:eastAsia="Calibri" w:hAnsi="Times New Roman"/>
                <w:b/>
                <w:bCs/>
              </w:rPr>
            </w:pPr>
          </w:p>
        </w:tc>
        <w:tc>
          <w:tcPr>
            <w:tcW w:w="3057" w:type="dxa"/>
            <w:shd w:val="clear" w:color="auto" w:fill="auto"/>
          </w:tcPr>
          <w:p w:rsidR="00114C40" w:rsidRPr="00CA2F32" w:rsidRDefault="00114C40" w:rsidP="00114C40">
            <w:pPr>
              <w:suppressAutoHyphens/>
              <w:jc w:val="both"/>
              <w:rPr>
                <w:rFonts w:ascii="Times New Roman" w:hAnsi="Times New Roman"/>
                <w:b/>
              </w:rPr>
            </w:pPr>
            <w:r w:rsidRPr="00CA2F32">
              <w:rPr>
                <w:rFonts w:ascii="Times New Roman" w:hAnsi="Times New Roman"/>
                <w:b/>
                <w:color w:val="000000"/>
              </w:rPr>
              <w:t xml:space="preserve">Дата и время начала аукциона </w:t>
            </w:r>
          </w:p>
        </w:tc>
        <w:tc>
          <w:tcPr>
            <w:tcW w:w="5921" w:type="dxa"/>
            <w:shd w:val="clear" w:color="auto" w:fill="FFFFFF"/>
          </w:tcPr>
          <w:p w:rsidR="00DA0025" w:rsidRDefault="00824ACC" w:rsidP="002A16FC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/>
                <w:bCs/>
              </w:rPr>
            </w:pPr>
            <w:r w:rsidRPr="00824ACC">
              <w:rPr>
                <w:rFonts w:ascii="Times New Roman" w:eastAsia="Calibri" w:hAnsi="Times New Roman"/>
                <w:bCs/>
              </w:rPr>
              <w:t>27.10</w:t>
            </w:r>
            <w:r w:rsidR="00DA0025" w:rsidRPr="00824ACC">
              <w:rPr>
                <w:rFonts w:ascii="Times New Roman" w:eastAsia="Calibri" w:hAnsi="Times New Roman"/>
                <w:bCs/>
              </w:rPr>
              <w:t>.</w:t>
            </w:r>
            <w:r w:rsidR="007B590B" w:rsidRPr="00824ACC">
              <w:rPr>
                <w:rFonts w:ascii="Times New Roman" w:eastAsia="Calibri" w:hAnsi="Times New Roman"/>
                <w:bCs/>
              </w:rPr>
              <w:t>2026</w:t>
            </w:r>
          </w:p>
          <w:p w:rsidR="00114C40" w:rsidRPr="00FC7FE6" w:rsidRDefault="00114C40" w:rsidP="002A16FC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/>
                <w:bCs/>
              </w:rPr>
            </w:pPr>
            <w:r w:rsidRPr="00FC7FE6">
              <w:rPr>
                <w:rFonts w:ascii="Times New Roman" w:eastAsia="Calibri" w:hAnsi="Times New Roman"/>
                <w:bCs/>
              </w:rPr>
              <w:t xml:space="preserve">09:00 </w:t>
            </w:r>
            <w:proofErr w:type="gramStart"/>
            <w:r w:rsidRPr="00FC7FE6">
              <w:rPr>
                <w:rFonts w:ascii="Times New Roman" w:eastAsia="Calibri" w:hAnsi="Times New Roman"/>
                <w:bCs/>
              </w:rPr>
              <w:t>час.-</w:t>
            </w:r>
            <w:proofErr w:type="gramEnd"/>
            <w:r w:rsidRPr="00FC7FE6">
              <w:rPr>
                <w:rFonts w:ascii="Times New Roman" w:eastAsia="Calibri" w:hAnsi="Times New Roman"/>
                <w:bCs/>
              </w:rPr>
              <w:t xml:space="preserve"> время Сахалинское (МСК 01:00 час)</w:t>
            </w:r>
          </w:p>
        </w:tc>
      </w:tr>
      <w:tr w:rsidR="00114C40" w:rsidRPr="00C95748" w:rsidTr="00611E33">
        <w:trPr>
          <w:trHeight w:val="882"/>
          <w:jc w:val="center"/>
        </w:trPr>
        <w:tc>
          <w:tcPr>
            <w:tcW w:w="656" w:type="dxa"/>
            <w:vMerge/>
            <w:shd w:val="clear" w:color="auto" w:fill="auto"/>
          </w:tcPr>
          <w:p w:rsidR="00114C40" w:rsidRPr="00CA2F32" w:rsidRDefault="00114C40" w:rsidP="00114C40">
            <w:pPr>
              <w:suppressAutoHyphens/>
              <w:jc w:val="both"/>
              <w:rPr>
                <w:rFonts w:ascii="Times New Roman" w:eastAsia="Calibri" w:hAnsi="Times New Roman"/>
                <w:b/>
                <w:bCs/>
              </w:rPr>
            </w:pPr>
          </w:p>
        </w:tc>
        <w:tc>
          <w:tcPr>
            <w:tcW w:w="3057" w:type="dxa"/>
            <w:shd w:val="clear" w:color="auto" w:fill="auto"/>
          </w:tcPr>
          <w:p w:rsidR="00114C40" w:rsidRPr="00CA2F32" w:rsidRDefault="00114C40" w:rsidP="00114C40">
            <w:pPr>
              <w:suppressAutoHyphens/>
              <w:jc w:val="both"/>
              <w:rPr>
                <w:rFonts w:ascii="Times New Roman" w:hAnsi="Times New Roman"/>
                <w:b/>
                <w:color w:val="000000"/>
              </w:rPr>
            </w:pPr>
            <w:r w:rsidRPr="00CA2F32">
              <w:rPr>
                <w:rFonts w:ascii="Times New Roman" w:hAnsi="Times New Roman"/>
                <w:b/>
              </w:rPr>
              <w:t xml:space="preserve">Дата и время подведения итогов аукциона  </w:t>
            </w:r>
          </w:p>
        </w:tc>
        <w:tc>
          <w:tcPr>
            <w:tcW w:w="5921" w:type="dxa"/>
            <w:shd w:val="clear" w:color="auto" w:fill="FFFFFF"/>
          </w:tcPr>
          <w:p w:rsidR="00114C40" w:rsidRPr="00CA2F32" w:rsidRDefault="00824ACC" w:rsidP="002A16FC">
            <w:pPr>
              <w:suppressAutoHyphens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eastAsia="Calibri" w:hAnsi="Times New Roman"/>
                <w:bCs/>
              </w:rPr>
              <w:t>27.10.</w:t>
            </w:r>
            <w:r w:rsidR="00E2228E">
              <w:rPr>
                <w:rFonts w:ascii="Times New Roman" w:eastAsia="Calibri" w:hAnsi="Times New Roman"/>
                <w:bCs/>
              </w:rPr>
              <w:t>2026</w:t>
            </w:r>
          </w:p>
        </w:tc>
      </w:tr>
      <w:tr w:rsidR="005D7209" w:rsidRPr="00C95748" w:rsidTr="00611E33">
        <w:trPr>
          <w:jc w:val="center"/>
        </w:trPr>
        <w:tc>
          <w:tcPr>
            <w:tcW w:w="656" w:type="dxa"/>
            <w:shd w:val="clear" w:color="auto" w:fill="auto"/>
          </w:tcPr>
          <w:p w:rsidR="005D7209" w:rsidRPr="00CA2F32" w:rsidRDefault="005D7209" w:rsidP="00611E33">
            <w:pPr>
              <w:suppressAutoHyphens/>
              <w:jc w:val="both"/>
              <w:rPr>
                <w:rFonts w:ascii="Times New Roman" w:eastAsia="Calibri" w:hAnsi="Times New Roman"/>
                <w:b/>
                <w:bCs/>
              </w:rPr>
            </w:pPr>
            <w:r>
              <w:rPr>
                <w:rFonts w:ascii="Times New Roman" w:eastAsia="Calibri" w:hAnsi="Times New Roman"/>
                <w:b/>
                <w:bCs/>
              </w:rPr>
              <w:t>3</w:t>
            </w:r>
          </w:p>
        </w:tc>
        <w:tc>
          <w:tcPr>
            <w:tcW w:w="3057" w:type="dxa"/>
            <w:shd w:val="clear" w:color="auto" w:fill="auto"/>
          </w:tcPr>
          <w:p w:rsidR="005D7209" w:rsidRPr="00CA2F32" w:rsidRDefault="005D7209" w:rsidP="00611E33">
            <w:pPr>
              <w:suppressAutoHyphens/>
              <w:jc w:val="both"/>
              <w:rPr>
                <w:rFonts w:ascii="Times New Roman" w:eastAsia="Calibri" w:hAnsi="Times New Roman"/>
                <w:b/>
                <w:bCs/>
              </w:rPr>
            </w:pPr>
            <w:r w:rsidRPr="00CA2F32">
              <w:rPr>
                <w:rFonts w:ascii="Times New Roman" w:eastAsia="Calibri" w:hAnsi="Times New Roman"/>
                <w:b/>
                <w:bCs/>
              </w:rPr>
              <w:t>Требования к техническому состоянию объекта аукциона, которым объект должен соответствовать на момент окончания срока договора аренды</w:t>
            </w:r>
          </w:p>
        </w:tc>
        <w:tc>
          <w:tcPr>
            <w:tcW w:w="5921" w:type="dxa"/>
            <w:shd w:val="clear" w:color="auto" w:fill="auto"/>
          </w:tcPr>
          <w:p w:rsidR="005D7209" w:rsidRDefault="005D7209" w:rsidP="00611E33">
            <w:pPr>
              <w:suppressAutoHyphens/>
              <w:jc w:val="both"/>
              <w:rPr>
                <w:rFonts w:ascii="Times New Roman" w:eastAsia="Calibri" w:hAnsi="Times New Roman"/>
                <w:bCs/>
              </w:rPr>
            </w:pPr>
            <w:r w:rsidRPr="00CA2F32">
              <w:rPr>
                <w:rFonts w:ascii="Times New Roman" w:eastAsia="Calibri" w:hAnsi="Times New Roman"/>
                <w:bCs/>
              </w:rPr>
              <w:t>Арендатор должен вернуть Арендодателю Объект по акту приема-передачи в состоянии не хуже, чем в котором его получил, с учетом нормального износа.</w:t>
            </w:r>
          </w:p>
          <w:p w:rsidR="00DA0025" w:rsidRPr="00CA2F32" w:rsidRDefault="00DA0025" w:rsidP="00611E33">
            <w:pPr>
              <w:suppressAutoHyphens/>
              <w:jc w:val="both"/>
              <w:rPr>
                <w:rFonts w:ascii="Times New Roman" w:eastAsia="Calibri" w:hAnsi="Times New Roman"/>
                <w:bCs/>
              </w:rPr>
            </w:pPr>
            <w:r>
              <w:rPr>
                <w:rFonts w:ascii="Times New Roman" w:eastAsia="Calibri" w:hAnsi="Times New Roman"/>
                <w:bCs/>
              </w:rPr>
              <w:t>Не иметь задолженности по энергоснабжению и коммунальным услугам.</w:t>
            </w:r>
          </w:p>
          <w:p w:rsidR="005D7209" w:rsidRPr="00CA2F32" w:rsidRDefault="005D7209" w:rsidP="00611E33">
            <w:pPr>
              <w:suppressAutoHyphens/>
              <w:jc w:val="both"/>
              <w:rPr>
                <w:rFonts w:ascii="Times New Roman" w:eastAsia="Calibri" w:hAnsi="Times New Roman"/>
                <w:bCs/>
              </w:rPr>
            </w:pPr>
          </w:p>
        </w:tc>
      </w:tr>
      <w:tr w:rsidR="005D7209" w:rsidRPr="00C95748" w:rsidTr="00611E33">
        <w:trPr>
          <w:jc w:val="center"/>
        </w:trPr>
        <w:tc>
          <w:tcPr>
            <w:tcW w:w="656" w:type="dxa"/>
            <w:shd w:val="clear" w:color="auto" w:fill="auto"/>
          </w:tcPr>
          <w:p w:rsidR="005D7209" w:rsidRPr="00CA2F32" w:rsidRDefault="005D7209" w:rsidP="00611E33">
            <w:pPr>
              <w:suppressAutoHyphens/>
              <w:jc w:val="both"/>
              <w:rPr>
                <w:rFonts w:ascii="Times New Roman" w:eastAsia="Calibri" w:hAnsi="Times New Roman"/>
                <w:b/>
                <w:bCs/>
              </w:rPr>
            </w:pPr>
            <w:r>
              <w:rPr>
                <w:rFonts w:ascii="Times New Roman" w:eastAsia="Calibri" w:hAnsi="Times New Roman"/>
                <w:b/>
                <w:bCs/>
              </w:rPr>
              <w:lastRenderedPageBreak/>
              <w:t>4</w:t>
            </w:r>
          </w:p>
        </w:tc>
        <w:tc>
          <w:tcPr>
            <w:tcW w:w="3057" w:type="dxa"/>
            <w:shd w:val="clear" w:color="auto" w:fill="auto"/>
          </w:tcPr>
          <w:p w:rsidR="005D7209" w:rsidRPr="00CA2F32" w:rsidRDefault="005D7209" w:rsidP="00611E33">
            <w:pPr>
              <w:suppressAutoHyphens/>
              <w:jc w:val="both"/>
              <w:rPr>
                <w:rFonts w:ascii="Times New Roman" w:eastAsia="Calibri" w:hAnsi="Times New Roman"/>
                <w:b/>
                <w:bCs/>
              </w:rPr>
            </w:pPr>
            <w:r w:rsidRPr="00CA2F32">
              <w:rPr>
                <w:rFonts w:ascii="Times New Roman" w:eastAsia="Calibri" w:hAnsi="Times New Roman"/>
                <w:b/>
                <w:bCs/>
              </w:rPr>
              <w:t>Дата, время, график проведения осмотра имущества, права на которое передаются по договору</w:t>
            </w:r>
          </w:p>
        </w:tc>
        <w:tc>
          <w:tcPr>
            <w:tcW w:w="5921" w:type="dxa"/>
            <w:shd w:val="clear" w:color="auto" w:fill="auto"/>
          </w:tcPr>
          <w:p w:rsidR="005D7209" w:rsidRPr="00CA2F32" w:rsidRDefault="005D7209" w:rsidP="00611E33">
            <w:pPr>
              <w:suppressAutoHyphens/>
              <w:jc w:val="both"/>
              <w:rPr>
                <w:rFonts w:ascii="Times New Roman" w:eastAsia="Calibri" w:hAnsi="Times New Roman"/>
                <w:bCs/>
              </w:rPr>
            </w:pPr>
            <w:r w:rsidRPr="00CA2F32">
              <w:rPr>
                <w:rFonts w:ascii="Times New Roman" w:eastAsia="Calibri" w:hAnsi="Times New Roman"/>
                <w:bCs/>
              </w:rPr>
              <w:t xml:space="preserve">Осмотр имущества </w:t>
            </w:r>
            <w:r w:rsidRPr="00CA2F32">
              <w:rPr>
                <w:rFonts w:ascii="Times New Roman" w:hAnsi="Times New Roman"/>
              </w:rPr>
              <w:t xml:space="preserve">осуществляется </w:t>
            </w:r>
            <w:r w:rsidRPr="00CA2F32">
              <w:rPr>
                <w:rFonts w:ascii="Times New Roman" w:hAnsi="Times New Roman"/>
                <w:bCs/>
              </w:rPr>
              <w:t>участниками аукциона каждую пятницу с предварительным согласованием</w:t>
            </w:r>
            <w:r>
              <w:rPr>
                <w:rFonts w:ascii="Times New Roman" w:hAnsi="Times New Roman"/>
                <w:bCs/>
              </w:rPr>
              <w:t xml:space="preserve"> времени осмотра</w:t>
            </w:r>
            <w:r w:rsidRPr="00CA2F32">
              <w:rPr>
                <w:rFonts w:ascii="Times New Roman" w:hAnsi="Times New Roman"/>
                <w:bCs/>
              </w:rPr>
              <w:t xml:space="preserve"> с контактным лицом.</w:t>
            </w:r>
          </w:p>
          <w:p w:rsidR="005D7209" w:rsidRPr="00CA2F32" w:rsidRDefault="005D7209" w:rsidP="00611E33">
            <w:pPr>
              <w:suppressAutoHyphens/>
              <w:jc w:val="both"/>
              <w:rPr>
                <w:rFonts w:ascii="Times New Roman" w:eastAsia="Calibri" w:hAnsi="Times New Roman"/>
                <w:bCs/>
              </w:rPr>
            </w:pPr>
            <w:r w:rsidRPr="00CA2F32">
              <w:rPr>
                <w:rFonts w:ascii="Times New Roman" w:eastAsia="Calibri" w:hAnsi="Times New Roman"/>
                <w:bCs/>
              </w:rPr>
              <w:t xml:space="preserve">Контактное лицо: </w:t>
            </w:r>
            <w:r>
              <w:rPr>
                <w:rFonts w:ascii="Times New Roman" w:eastAsia="Calibri" w:hAnsi="Times New Roman"/>
                <w:bCs/>
              </w:rPr>
              <w:t>Шустова Элла Юрьевна 8(42432)46-102</w:t>
            </w:r>
          </w:p>
        </w:tc>
      </w:tr>
      <w:tr w:rsidR="005D7209" w:rsidRPr="00C95748" w:rsidTr="00611E33">
        <w:trPr>
          <w:jc w:val="center"/>
        </w:trPr>
        <w:tc>
          <w:tcPr>
            <w:tcW w:w="656" w:type="dxa"/>
            <w:shd w:val="clear" w:color="auto" w:fill="auto"/>
          </w:tcPr>
          <w:p w:rsidR="005D7209" w:rsidRPr="00CA2F32" w:rsidRDefault="005D7209" w:rsidP="00611E33">
            <w:pPr>
              <w:suppressAutoHyphens/>
              <w:jc w:val="both"/>
              <w:rPr>
                <w:rFonts w:ascii="Times New Roman" w:eastAsia="Calibri" w:hAnsi="Times New Roman"/>
                <w:b/>
                <w:bCs/>
              </w:rPr>
            </w:pPr>
            <w:r>
              <w:rPr>
                <w:rFonts w:ascii="Times New Roman" w:eastAsia="Calibri" w:hAnsi="Times New Roman"/>
                <w:b/>
                <w:bCs/>
              </w:rPr>
              <w:t>5</w:t>
            </w:r>
          </w:p>
        </w:tc>
        <w:tc>
          <w:tcPr>
            <w:tcW w:w="3057" w:type="dxa"/>
            <w:shd w:val="clear" w:color="auto" w:fill="auto"/>
          </w:tcPr>
          <w:p w:rsidR="005D7209" w:rsidRPr="00CA2F32" w:rsidRDefault="005D7209" w:rsidP="00611E33">
            <w:pPr>
              <w:suppressAutoHyphens/>
              <w:jc w:val="both"/>
              <w:rPr>
                <w:rFonts w:ascii="Times New Roman" w:eastAsia="Calibri" w:hAnsi="Times New Roman"/>
                <w:b/>
                <w:bCs/>
              </w:rPr>
            </w:pPr>
            <w:r w:rsidRPr="00CA2F32">
              <w:rPr>
                <w:rFonts w:ascii="Times New Roman" w:eastAsia="Calibri" w:hAnsi="Times New Roman"/>
                <w:b/>
                <w:bCs/>
              </w:rPr>
              <w:t>Требования к участникам аукциона</w:t>
            </w:r>
          </w:p>
        </w:tc>
        <w:tc>
          <w:tcPr>
            <w:tcW w:w="5921" w:type="dxa"/>
            <w:shd w:val="clear" w:color="auto" w:fill="auto"/>
          </w:tcPr>
          <w:p w:rsidR="005D7209" w:rsidRPr="00CA2F32" w:rsidRDefault="005D7209" w:rsidP="00824ACC">
            <w:pPr>
              <w:suppressAutoHyphens/>
              <w:jc w:val="both"/>
              <w:rPr>
                <w:rFonts w:ascii="Times New Roman" w:eastAsia="Calibri" w:hAnsi="Times New Roman"/>
                <w:bCs/>
              </w:rPr>
            </w:pPr>
            <w:r w:rsidRPr="00CA2F32">
              <w:rPr>
                <w:rFonts w:ascii="Times New Roman" w:eastAsia="Calibri" w:hAnsi="Times New Roman"/>
                <w:bCs/>
              </w:rPr>
              <w:t>Участником аукциона может быть любое юридическое лицо или физическое лицо</w:t>
            </w:r>
            <w:r w:rsidR="00DA0025">
              <w:rPr>
                <w:rFonts w:ascii="Times New Roman" w:eastAsia="Calibri" w:hAnsi="Times New Roman"/>
                <w:bCs/>
              </w:rPr>
              <w:t>-</w:t>
            </w:r>
            <w:r w:rsidRPr="00CA2F32">
              <w:rPr>
                <w:rFonts w:ascii="Times New Roman" w:eastAsia="Calibri" w:hAnsi="Times New Roman"/>
                <w:bCs/>
              </w:rPr>
              <w:t xml:space="preserve"> индивидуальный предприниматель,</w:t>
            </w:r>
            <w:r>
              <w:t xml:space="preserve"> </w:t>
            </w:r>
            <w:r w:rsidRPr="00CA2F32">
              <w:rPr>
                <w:rFonts w:ascii="Times New Roman" w:eastAsia="Calibri" w:hAnsi="Times New Roman"/>
                <w:bCs/>
              </w:rPr>
              <w:t>в том числе физическое лицо, не являющееся индивидуальным предпринимателям и применяющим специальный налоговый режим «Налог на профессиональный доход», претендующее на заключение договора, а также соответствовать требованиям, установленным законодательством Российской Федерации к таким участникам</w:t>
            </w:r>
            <w:r w:rsidR="00824ACC">
              <w:rPr>
                <w:rFonts w:ascii="Times New Roman" w:eastAsia="Calibri" w:hAnsi="Times New Roman"/>
                <w:bCs/>
              </w:rPr>
              <w:t xml:space="preserve"> (исключительно</w:t>
            </w:r>
            <w:r w:rsidR="00824ACC" w:rsidRPr="00824ACC">
              <w:rPr>
                <w:rFonts w:ascii="Times New Roman" w:eastAsia="Calibri" w:hAnsi="Times New Roman"/>
                <w:b/>
                <w:bCs/>
              </w:rPr>
              <w:t xml:space="preserve"> представители МСП</w:t>
            </w:r>
            <w:r w:rsidR="00824ACC">
              <w:rPr>
                <w:rFonts w:ascii="Times New Roman" w:eastAsia="Calibri" w:hAnsi="Times New Roman"/>
                <w:bCs/>
              </w:rPr>
              <w:t>)</w:t>
            </w:r>
          </w:p>
        </w:tc>
      </w:tr>
      <w:tr w:rsidR="005D7209" w:rsidRPr="00C95748" w:rsidTr="00611E33">
        <w:trPr>
          <w:jc w:val="center"/>
        </w:trPr>
        <w:tc>
          <w:tcPr>
            <w:tcW w:w="656" w:type="dxa"/>
            <w:shd w:val="clear" w:color="auto" w:fill="auto"/>
          </w:tcPr>
          <w:p w:rsidR="005D7209" w:rsidRPr="00CA2F32" w:rsidRDefault="005D7209" w:rsidP="00611E33">
            <w:pPr>
              <w:suppressAutoHyphens/>
              <w:jc w:val="both"/>
              <w:rPr>
                <w:rFonts w:ascii="Times New Roman" w:eastAsia="Calibri" w:hAnsi="Times New Roman"/>
                <w:b/>
                <w:bCs/>
              </w:rPr>
            </w:pPr>
            <w:r>
              <w:rPr>
                <w:rFonts w:ascii="Times New Roman" w:eastAsia="Calibri" w:hAnsi="Times New Roman"/>
                <w:b/>
                <w:bCs/>
              </w:rPr>
              <w:t>6</w:t>
            </w:r>
          </w:p>
        </w:tc>
        <w:tc>
          <w:tcPr>
            <w:tcW w:w="3057" w:type="dxa"/>
            <w:shd w:val="clear" w:color="auto" w:fill="auto"/>
          </w:tcPr>
          <w:p w:rsidR="005D7209" w:rsidRPr="00CA2F32" w:rsidRDefault="005D7209" w:rsidP="00611E33">
            <w:pPr>
              <w:suppressAutoHyphens/>
              <w:jc w:val="both"/>
              <w:rPr>
                <w:rFonts w:ascii="Times New Roman" w:eastAsia="Calibri" w:hAnsi="Times New Roman"/>
                <w:b/>
                <w:bCs/>
              </w:rPr>
            </w:pPr>
            <w:r w:rsidRPr="00CA2F32">
              <w:rPr>
                <w:rFonts w:ascii="Times New Roman" w:eastAsia="Calibri" w:hAnsi="Times New Roman"/>
                <w:b/>
                <w:bCs/>
              </w:rPr>
              <w:t>Срок, место и порядок предоставления документации об аукционе, электронный адрес сайта в сети «Интернет», на котором размещена документация об аукционе, размер, порядок и сроки внесения платы, взымаемой за предоставление документации об аукционе</w:t>
            </w:r>
          </w:p>
        </w:tc>
        <w:tc>
          <w:tcPr>
            <w:tcW w:w="5921" w:type="dxa"/>
            <w:shd w:val="clear" w:color="auto" w:fill="auto"/>
          </w:tcPr>
          <w:p w:rsidR="005D7209" w:rsidRPr="00CA2F32" w:rsidRDefault="005D7209" w:rsidP="00611E33">
            <w:pPr>
              <w:suppressAutoHyphens/>
              <w:jc w:val="both"/>
              <w:rPr>
                <w:rFonts w:ascii="Times New Roman" w:eastAsia="Calibri" w:hAnsi="Times New Roman"/>
                <w:bCs/>
                <w:highlight w:val="yellow"/>
              </w:rPr>
            </w:pPr>
            <w:r w:rsidRPr="00CA2F32">
              <w:rPr>
                <w:rFonts w:ascii="Times New Roman" w:eastAsia="Calibri" w:hAnsi="Times New Roman"/>
                <w:bCs/>
              </w:rPr>
              <w:t xml:space="preserve">Документация об аукционе размещена на </w:t>
            </w:r>
            <w:r w:rsidRPr="00CA2F32">
              <w:rPr>
                <w:rFonts w:ascii="Times New Roman" w:hAnsi="Times New Roman"/>
              </w:rPr>
              <w:t>торговой площадке</w:t>
            </w:r>
            <w:r w:rsidRPr="00CA2F32">
              <w:rPr>
                <w:rFonts w:ascii="Times New Roman" w:hAnsi="Times New Roman"/>
                <w:color w:val="FF0000"/>
              </w:rPr>
              <w:t xml:space="preserve"> </w:t>
            </w:r>
            <w:r w:rsidRPr="00CA2F32">
              <w:rPr>
                <w:rFonts w:ascii="Times New Roman" w:hAnsi="Times New Roman"/>
              </w:rPr>
              <w:t xml:space="preserve">Сбербанк АСТ-Электронная </w:t>
            </w:r>
            <w:hyperlink r:id="rId4" w:history="1">
              <w:r w:rsidRPr="00A1295F">
                <w:rPr>
                  <w:rStyle w:val="a3"/>
                  <w:rFonts w:ascii="Times New Roman" w:hAnsi="Times New Roman"/>
                  <w:u w:val="none"/>
                </w:rPr>
                <w:t>https://utp.sberbank-ast.ru/</w:t>
              </w:r>
            </w:hyperlink>
            <w:r w:rsidRPr="00CA3FCA">
              <w:rPr>
                <w:rFonts w:ascii="Times New Roman" w:hAnsi="Times New Roman"/>
              </w:rPr>
              <w:t xml:space="preserve"> </w:t>
            </w:r>
            <w:r w:rsidRPr="00CA2F32">
              <w:rPr>
                <w:rFonts w:ascii="Times New Roman" w:eastAsia="Calibri" w:hAnsi="Times New Roman"/>
                <w:bCs/>
              </w:rPr>
              <w:t xml:space="preserve">а также на официальном сайте Российской Федерации в сети «Интернет» </w:t>
            </w:r>
            <w:hyperlink r:id="rId5" w:history="1">
              <w:r w:rsidRPr="00A1295F">
                <w:rPr>
                  <w:rStyle w:val="a3"/>
                  <w:rFonts w:ascii="Times New Roman" w:eastAsia="Calibri" w:hAnsi="Times New Roman"/>
                  <w:bCs/>
                  <w:u w:val="none"/>
                  <w:lang w:val="en-US"/>
                </w:rPr>
                <w:t>www</w:t>
              </w:r>
              <w:r w:rsidRPr="00A1295F">
                <w:rPr>
                  <w:rStyle w:val="a3"/>
                  <w:rFonts w:ascii="Times New Roman" w:eastAsia="Calibri" w:hAnsi="Times New Roman"/>
                  <w:bCs/>
                  <w:u w:val="none"/>
                </w:rPr>
                <w:t>.</w:t>
              </w:r>
              <w:proofErr w:type="spellStart"/>
              <w:r w:rsidRPr="00A1295F">
                <w:rPr>
                  <w:rStyle w:val="a3"/>
                  <w:rFonts w:ascii="Times New Roman" w:eastAsia="Calibri" w:hAnsi="Times New Roman"/>
                  <w:bCs/>
                  <w:u w:val="none"/>
                  <w:lang w:val="en-US"/>
                </w:rPr>
                <w:t>torgi</w:t>
              </w:r>
              <w:proofErr w:type="spellEnd"/>
              <w:r w:rsidRPr="00A1295F">
                <w:rPr>
                  <w:rStyle w:val="a3"/>
                  <w:rFonts w:ascii="Times New Roman" w:eastAsia="Calibri" w:hAnsi="Times New Roman"/>
                  <w:bCs/>
                  <w:u w:val="none"/>
                </w:rPr>
                <w:t>.</w:t>
              </w:r>
              <w:proofErr w:type="spellStart"/>
              <w:r w:rsidRPr="00A1295F">
                <w:rPr>
                  <w:rStyle w:val="a3"/>
                  <w:rFonts w:ascii="Times New Roman" w:eastAsia="Calibri" w:hAnsi="Times New Roman"/>
                  <w:bCs/>
                  <w:u w:val="none"/>
                  <w:lang w:val="en-US"/>
                </w:rPr>
                <w:t>gov</w:t>
              </w:r>
              <w:proofErr w:type="spellEnd"/>
              <w:r w:rsidRPr="00A1295F">
                <w:rPr>
                  <w:rStyle w:val="a3"/>
                  <w:rFonts w:ascii="Times New Roman" w:eastAsia="Calibri" w:hAnsi="Times New Roman"/>
                  <w:bCs/>
                  <w:u w:val="none"/>
                </w:rPr>
                <w:t>.</w:t>
              </w:r>
              <w:proofErr w:type="spellStart"/>
              <w:r w:rsidRPr="00A1295F">
                <w:rPr>
                  <w:rStyle w:val="a3"/>
                  <w:rFonts w:ascii="Times New Roman" w:eastAsia="Calibri" w:hAnsi="Times New Roman"/>
                  <w:bCs/>
                  <w:u w:val="none"/>
                  <w:lang w:val="en-US"/>
                </w:rPr>
                <w:t>ru</w:t>
              </w:r>
              <w:proofErr w:type="spellEnd"/>
            </w:hyperlink>
            <w:r w:rsidRPr="00A1295F">
              <w:rPr>
                <w:rFonts w:ascii="Times New Roman" w:eastAsia="Calibri" w:hAnsi="Times New Roman"/>
                <w:bCs/>
              </w:rPr>
              <w:t xml:space="preserve"> </w:t>
            </w:r>
            <w:r w:rsidRPr="00CA2F32">
              <w:rPr>
                <w:rFonts w:ascii="Times New Roman" w:eastAsia="Calibri" w:hAnsi="Times New Roman"/>
                <w:bCs/>
              </w:rPr>
              <w:t>и доступна для ознакомления и скачивания без взимания платы.</w:t>
            </w:r>
            <w:r w:rsidRPr="00CA2F32">
              <w:rPr>
                <w:rFonts w:ascii="Times New Roman" w:eastAsia="Calibri" w:hAnsi="Times New Roman"/>
                <w:bCs/>
                <w:u w:val="single"/>
              </w:rPr>
              <w:t xml:space="preserve"> </w:t>
            </w:r>
          </w:p>
          <w:p w:rsidR="005D7209" w:rsidRPr="00CA2F32" w:rsidRDefault="005D7209" w:rsidP="00611E33">
            <w:pPr>
              <w:suppressAutoHyphens/>
              <w:jc w:val="both"/>
              <w:rPr>
                <w:rFonts w:ascii="Times New Roman" w:eastAsia="Calibri" w:hAnsi="Times New Roman"/>
                <w:bCs/>
              </w:rPr>
            </w:pPr>
          </w:p>
        </w:tc>
      </w:tr>
      <w:tr w:rsidR="005D7209" w:rsidRPr="00C95748" w:rsidTr="00611E33">
        <w:trPr>
          <w:jc w:val="center"/>
        </w:trPr>
        <w:tc>
          <w:tcPr>
            <w:tcW w:w="656" w:type="dxa"/>
            <w:shd w:val="clear" w:color="auto" w:fill="auto"/>
          </w:tcPr>
          <w:p w:rsidR="005D7209" w:rsidRPr="00CA2F32" w:rsidRDefault="005D7209" w:rsidP="00611E33">
            <w:pPr>
              <w:suppressAutoHyphens/>
              <w:jc w:val="both"/>
              <w:rPr>
                <w:rFonts w:ascii="Times New Roman" w:eastAsia="Calibri" w:hAnsi="Times New Roman"/>
                <w:b/>
                <w:bCs/>
              </w:rPr>
            </w:pPr>
            <w:r>
              <w:rPr>
                <w:rFonts w:ascii="Times New Roman" w:eastAsia="Calibri" w:hAnsi="Times New Roman"/>
                <w:b/>
                <w:bCs/>
              </w:rPr>
              <w:t>7</w:t>
            </w:r>
          </w:p>
        </w:tc>
        <w:tc>
          <w:tcPr>
            <w:tcW w:w="3057" w:type="dxa"/>
            <w:shd w:val="clear" w:color="auto" w:fill="auto"/>
          </w:tcPr>
          <w:p w:rsidR="005D7209" w:rsidRPr="00CA2F32" w:rsidRDefault="005D7209" w:rsidP="00611E33">
            <w:pPr>
              <w:suppressAutoHyphens/>
              <w:jc w:val="both"/>
              <w:rPr>
                <w:rFonts w:ascii="Times New Roman" w:eastAsia="Calibri" w:hAnsi="Times New Roman"/>
                <w:b/>
                <w:bCs/>
              </w:rPr>
            </w:pPr>
            <w:r w:rsidRPr="00CA2F32">
              <w:rPr>
                <w:rFonts w:ascii="Times New Roman" w:eastAsia="Calibri" w:hAnsi="Times New Roman"/>
                <w:b/>
                <w:bCs/>
              </w:rPr>
              <w:t xml:space="preserve">Признание участника победителем </w:t>
            </w:r>
          </w:p>
        </w:tc>
        <w:tc>
          <w:tcPr>
            <w:tcW w:w="5921" w:type="dxa"/>
            <w:shd w:val="clear" w:color="auto" w:fill="auto"/>
          </w:tcPr>
          <w:p w:rsidR="005D7209" w:rsidRPr="00CA2F32" w:rsidRDefault="005D7209" w:rsidP="00611E33">
            <w:pPr>
              <w:suppressAutoHyphens/>
              <w:jc w:val="both"/>
              <w:rPr>
                <w:rFonts w:ascii="Times New Roman" w:eastAsia="Calibri" w:hAnsi="Times New Roman"/>
                <w:bCs/>
              </w:rPr>
            </w:pPr>
            <w:r w:rsidRPr="00C11DB4">
              <w:rPr>
                <w:rFonts w:ascii="Times New Roman" w:eastAsia="Calibri" w:hAnsi="Times New Roman"/>
                <w:bCs/>
                <w:i/>
              </w:rPr>
              <w:t>Победителем признается участник предложивший наибольшую сумму арендной платы</w:t>
            </w:r>
            <w:r w:rsidRPr="00CA2F32">
              <w:rPr>
                <w:rFonts w:ascii="Times New Roman" w:eastAsia="Calibri" w:hAnsi="Times New Roman"/>
                <w:bCs/>
              </w:rPr>
              <w:t>, при наличии двух и более претендентов на заключение договора.</w:t>
            </w:r>
          </w:p>
          <w:p w:rsidR="005D7209" w:rsidRPr="00CA2F32" w:rsidRDefault="005D7209" w:rsidP="00DA0025">
            <w:pPr>
              <w:suppressAutoHyphens/>
              <w:jc w:val="both"/>
              <w:rPr>
                <w:rFonts w:ascii="Times New Roman" w:eastAsia="Calibri" w:hAnsi="Times New Roman"/>
                <w:bCs/>
              </w:rPr>
            </w:pPr>
            <w:r w:rsidRPr="00CA2F32">
              <w:rPr>
                <w:rFonts w:ascii="Times New Roman" w:eastAsia="Calibri" w:hAnsi="Times New Roman"/>
                <w:bCs/>
              </w:rPr>
              <w:t>При признании аукциона не состоявшимся, при наличии только одного претендента, договор аренды заключается с единственным претендентом.</w:t>
            </w:r>
            <w:r>
              <w:rPr>
                <w:rFonts w:ascii="Times New Roman" w:eastAsia="Calibri" w:hAnsi="Times New Roman"/>
                <w:bCs/>
              </w:rPr>
              <w:t xml:space="preserve"> Срок заключение договора аренды </w:t>
            </w:r>
            <w:r w:rsidRPr="00A1295F">
              <w:rPr>
                <w:rFonts w:ascii="Times New Roman" w:eastAsia="Calibri" w:hAnsi="Times New Roman"/>
                <w:bCs/>
                <w:i/>
              </w:rPr>
              <w:t>не менее 10</w:t>
            </w:r>
            <w:r w:rsidR="00FE79D1">
              <w:rPr>
                <w:rFonts w:ascii="Times New Roman" w:eastAsia="Calibri" w:hAnsi="Times New Roman"/>
                <w:bCs/>
                <w:i/>
              </w:rPr>
              <w:t xml:space="preserve"> рабочих </w:t>
            </w:r>
            <w:r w:rsidRPr="00A1295F">
              <w:rPr>
                <w:rFonts w:ascii="Times New Roman" w:eastAsia="Calibri" w:hAnsi="Times New Roman"/>
                <w:bCs/>
                <w:i/>
              </w:rPr>
              <w:t>дней</w:t>
            </w:r>
            <w:r>
              <w:rPr>
                <w:rFonts w:ascii="Times New Roman" w:eastAsia="Calibri" w:hAnsi="Times New Roman"/>
                <w:bCs/>
              </w:rPr>
              <w:t xml:space="preserve"> со дня размещения итогов.</w:t>
            </w:r>
          </w:p>
        </w:tc>
      </w:tr>
    </w:tbl>
    <w:p w:rsidR="005D7209" w:rsidRPr="001B76E4" w:rsidRDefault="005D7209" w:rsidP="005D7209"/>
    <w:p w:rsidR="005D7209" w:rsidRDefault="005D7209" w:rsidP="005D7209">
      <w:pPr>
        <w:ind w:firstLine="708"/>
        <w:jc w:val="center"/>
        <w:rPr>
          <w:rFonts w:ascii="Times New Roman" w:eastAsia="Calibri" w:hAnsi="Times New Roman"/>
          <w:b/>
          <w:bCs/>
        </w:rPr>
      </w:pPr>
    </w:p>
    <w:p w:rsidR="009F116F" w:rsidRPr="005D7209" w:rsidRDefault="009F116F" w:rsidP="005D7209"/>
    <w:sectPr w:rsidR="009F116F" w:rsidRPr="005D72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0B13"/>
    <w:rsid w:val="000037D8"/>
    <w:rsid w:val="0004770A"/>
    <w:rsid w:val="0005321C"/>
    <w:rsid w:val="000B5E32"/>
    <w:rsid w:val="00114C40"/>
    <w:rsid w:val="00164089"/>
    <w:rsid w:val="00280251"/>
    <w:rsid w:val="002A0757"/>
    <w:rsid w:val="002A16FC"/>
    <w:rsid w:val="002B1BC3"/>
    <w:rsid w:val="002F03B0"/>
    <w:rsid w:val="00397C3D"/>
    <w:rsid w:val="003C6834"/>
    <w:rsid w:val="00423543"/>
    <w:rsid w:val="00476541"/>
    <w:rsid w:val="004A4DF1"/>
    <w:rsid w:val="005D7209"/>
    <w:rsid w:val="006028EF"/>
    <w:rsid w:val="007150C5"/>
    <w:rsid w:val="0075541B"/>
    <w:rsid w:val="00773FA4"/>
    <w:rsid w:val="007B590B"/>
    <w:rsid w:val="00824ACC"/>
    <w:rsid w:val="00851AAD"/>
    <w:rsid w:val="00972585"/>
    <w:rsid w:val="009A36FA"/>
    <w:rsid w:val="009F116F"/>
    <w:rsid w:val="00A86031"/>
    <w:rsid w:val="00AB76C4"/>
    <w:rsid w:val="00AF073B"/>
    <w:rsid w:val="00B02D38"/>
    <w:rsid w:val="00B23374"/>
    <w:rsid w:val="00BF0AE2"/>
    <w:rsid w:val="00C03B64"/>
    <w:rsid w:val="00C23EAF"/>
    <w:rsid w:val="00C80268"/>
    <w:rsid w:val="00D021B2"/>
    <w:rsid w:val="00D300AE"/>
    <w:rsid w:val="00D659C2"/>
    <w:rsid w:val="00D70B13"/>
    <w:rsid w:val="00DA0025"/>
    <w:rsid w:val="00E2228E"/>
    <w:rsid w:val="00E81F0D"/>
    <w:rsid w:val="00E863AE"/>
    <w:rsid w:val="00EA3E5F"/>
    <w:rsid w:val="00ED588D"/>
    <w:rsid w:val="00F84DDC"/>
    <w:rsid w:val="00FC7FE6"/>
    <w:rsid w:val="00FD1514"/>
    <w:rsid w:val="00FE7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74E7DF8-18E9-4B1D-91A2-AF7BF2949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2585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972585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4235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23543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fontstyle01">
    <w:name w:val="fontstyle01"/>
    <w:rsid w:val="002F03B0"/>
    <w:rPr>
      <w:rFonts w:ascii="Times New Roman" w:hAnsi="Times New Roman" w:cs="Times New Roman" w:hint="default"/>
      <w:b w:val="0"/>
      <w:bCs w:val="0"/>
      <w:i w:val="0"/>
      <w:iCs w:val="0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torgi.gov.ru" TargetMode="External"/><Relationship Id="rId4" Type="http://schemas.openxmlformats.org/officeDocument/2006/relationships/hyperlink" Target="https://utp.sberbank-as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1078</TotalTime>
  <Pages>3</Pages>
  <Words>808</Words>
  <Characters>4612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18</cp:revision>
  <cp:lastPrinted>2026-09-28T03:10:00Z</cp:lastPrinted>
  <dcterms:created xsi:type="dcterms:W3CDTF">2026-03-23T03:25:00Z</dcterms:created>
  <dcterms:modified xsi:type="dcterms:W3CDTF">2026-09-28T04:45:00Z</dcterms:modified>
</cp:coreProperties>
</file>