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780D60" w14:paraId="54CCDD08" w14:textId="77777777" w:rsidTr="00A65255">
        <w:tc>
          <w:tcPr>
            <w:tcW w:w="5062" w:type="dxa"/>
          </w:tcPr>
          <w:p w14:paraId="372D218F" w14:textId="77777777" w:rsidR="00780D60" w:rsidRDefault="00780D60" w:rsidP="00BC7D08">
            <w:pPr>
              <w:tabs>
                <w:tab w:val="left" w:pos="3231"/>
              </w:tabs>
              <w:jc w:val="right"/>
              <w:rPr>
                <w:sz w:val="28"/>
                <w:szCs w:val="28"/>
              </w:rPr>
            </w:pPr>
          </w:p>
        </w:tc>
        <w:tc>
          <w:tcPr>
            <w:tcW w:w="4293" w:type="dxa"/>
          </w:tcPr>
          <w:p w14:paraId="596D2FF5" w14:textId="78F53B32" w:rsidR="00780D60" w:rsidRPr="00780D60" w:rsidRDefault="00780D60" w:rsidP="002412A6">
            <w:pPr>
              <w:jc w:val="right"/>
              <w:rPr>
                <w:sz w:val="28"/>
                <w:szCs w:val="28"/>
              </w:rPr>
            </w:pPr>
            <w:r w:rsidRPr="00780D60">
              <w:rPr>
                <w:sz w:val="28"/>
                <w:szCs w:val="28"/>
              </w:rPr>
              <w:t>УТВЕРЖДЕН</w:t>
            </w:r>
          </w:p>
          <w:p w14:paraId="4CD5AF02" w14:textId="77777777" w:rsidR="00780D60" w:rsidRPr="00780D60" w:rsidRDefault="00780D60" w:rsidP="002412A6">
            <w:pPr>
              <w:jc w:val="right"/>
              <w:rPr>
                <w:sz w:val="28"/>
                <w:szCs w:val="28"/>
              </w:rPr>
            </w:pPr>
            <w:r w:rsidRPr="00780D60">
              <w:rPr>
                <w:sz w:val="28"/>
                <w:szCs w:val="28"/>
              </w:rPr>
              <w:t>постановлением администрации</w:t>
            </w:r>
          </w:p>
          <w:p w14:paraId="35D9687B" w14:textId="75063203" w:rsidR="00780D60" w:rsidRDefault="00780D60" w:rsidP="002412A6">
            <w:pPr>
              <w:jc w:val="right"/>
              <w:rPr>
                <w:sz w:val="28"/>
                <w:szCs w:val="28"/>
              </w:rPr>
            </w:pPr>
            <w:r w:rsidRPr="00780D60">
              <w:rPr>
                <w:sz w:val="28"/>
                <w:szCs w:val="28"/>
              </w:rPr>
              <w:t xml:space="preserve">Углегорского городского округа </w:t>
            </w:r>
          </w:p>
          <w:p w14:paraId="385181FB" w14:textId="77777777" w:rsidR="002412A6" w:rsidRPr="00A91438" w:rsidRDefault="002412A6" w:rsidP="002412A6">
            <w:pPr>
              <w:widowControl w:val="0"/>
              <w:autoSpaceDE w:val="0"/>
              <w:autoSpaceDN w:val="0"/>
              <w:adjustRightInd w:val="0"/>
              <w:jc w:val="right"/>
              <w:rPr>
                <w:sz w:val="28"/>
                <w:szCs w:val="28"/>
              </w:rPr>
            </w:pPr>
            <w:r>
              <w:rPr>
                <w:sz w:val="28"/>
                <w:szCs w:val="28"/>
              </w:rPr>
              <w:t>о</w:t>
            </w:r>
            <w:r w:rsidRPr="00A91438">
              <w:rPr>
                <w:sz w:val="28"/>
                <w:szCs w:val="28"/>
              </w:rPr>
              <w:t>т</w:t>
            </w:r>
            <w:r>
              <w:rPr>
                <w:sz w:val="28"/>
                <w:szCs w:val="28"/>
              </w:rPr>
              <w:t xml:space="preserve"> </w:t>
            </w:r>
            <w:r>
              <w:rPr>
                <w:sz w:val="28"/>
                <w:szCs w:val="28"/>
                <w:u w:val="single"/>
              </w:rPr>
              <w:t>24.10.2024</w:t>
            </w:r>
            <w:r>
              <w:rPr>
                <w:sz w:val="28"/>
                <w:szCs w:val="28"/>
              </w:rPr>
              <w:t xml:space="preserve"> </w:t>
            </w:r>
            <w:r w:rsidRPr="00A91438">
              <w:rPr>
                <w:sz w:val="28"/>
                <w:szCs w:val="28"/>
              </w:rPr>
              <w:t>№</w:t>
            </w:r>
            <w:r>
              <w:rPr>
                <w:sz w:val="28"/>
                <w:szCs w:val="28"/>
              </w:rPr>
              <w:t xml:space="preserve"> </w:t>
            </w:r>
            <w:r>
              <w:rPr>
                <w:sz w:val="28"/>
                <w:szCs w:val="28"/>
                <w:u w:val="single"/>
              </w:rPr>
              <w:t>893-п/24</w:t>
            </w:r>
          </w:p>
          <w:p w14:paraId="08AC4B2E" w14:textId="57B7A506" w:rsidR="00317724" w:rsidRPr="00780D60" w:rsidRDefault="00317724" w:rsidP="00A65255">
            <w:pPr>
              <w:spacing w:line="360" w:lineRule="auto"/>
              <w:jc w:val="right"/>
              <w:rPr>
                <w:sz w:val="28"/>
                <w:szCs w:val="28"/>
              </w:rPr>
            </w:pPr>
          </w:p>
        </w:tc>
      </w:tr>
      <w:tr w:rsidR="0031482D" w14:paraId="241B5F5B" w14:textId="77777777" w:rsidTr="00A65255">
        <w:trPr>
          <w:gridAfter w:val="1"/>
          <w:wAfter w:w="4293" w:type="dxa"/>
        </w:trPr>
        <w:tc>
          <w:tcPr>
            <w:tcW w:w="5062" w:type="dxa"/>
          </w:tcPr>
          <w:p w14:paraId="52485405" w14:textId="77777777" w:rsidR="0031482D" w:rsidRDefault="0031482D" w:rsidP="00BC7D08">
            <w:pPr>
              <w:tabs>
                <w:tab w:val="left" w:pos="3231"/>
              </w:tabs>
              <w:jc w:val="right"/>
              <w:rPr>
                <w:sz w:val="28"/>
                <w:szCs w:val="28"/>
              </w:rPr>
            </w:pPr>
          </w:p>
        </w:tc>
      </w:tr>
    </w:tbl>
    <w:p w14:paraId="26AA079F" w14:textId="77777777" w:rsidR="00337D5D" w:rsidRPr="00337D5D" w:rsidRDefault="00337D5D" w:rsidP="00337D5D"/>
    <w:p w14:paraId="6C033DDB" w14:textId="77777777" w:rsidR="00A65255" w:rsidRPr="00A65255" w:rsidRDefault="00A65255" w:rsidP="00A65255">
      <w:pPr>
        <w:widowControl w:val="0"/>
        <w:autoSpaceDE w:val="0"/>
        <w:autoSpaceDN w:val="0"/>
        <w:adjustRightInd w:val="0"/>
        <w:jc w:val="center"/>
        <w:rPr>
          <w:b/>
          <w:bCs/>
          <w:sz w:val="28"/>
          <w:szCs w:val="28"/>
        </w:rPr>
      </w:pPr>
      <w:bookmarkStart w:id="0" w:name="_Hlk167697114"/>
      <w:r w:rsidRPr="00A65255">
        <w:rPr>
          <w:b/>
          <w:bCs/>
          <w:sz w:val="28"/>
          <w:szCs w:val="28"/>
        </w:rPr>
        <w:t>Порядок</w:t>
      </w:r>
    </w:p>
    <w:p w14:paraId="7DFDEC7E" w14:textId="11669C1B" w:rsidR="00A65255" w:rsidRDefault="00A65255" w:rsidP="00A65255">
      <w:pPr>
        <w:widowControl w:val="0"/>
        <w:autoSpaceDE w:val="0"/>
        <w:autoSpaceDN w:val="0"/>
        <w:adjustRightInd w:val="0"/>
        <w:jc w:val="center"/>
        <w:rPr>
          <w:b/>
          <w:bCs/>
          <w:sz w:val="28"/>
          <w:szCs w:val="28"/>
        </w:rPr>
      </w:pPr>
      <w:r w:rsidRPr="00A65255">
        <w:rPr>
          <w:b/>
          <w:bCs/>
          <w:sz w:val="28"/>
          <w:szCs w:val="28"/>
        </w:rPr>
        <w:t>проведения встреч главы Углегорского городского округа</w:t>
      </w:r>
    </w:p>
    <w:p w14:paraId="5368E2B5" w14:textId="353CF132" w:rsidR="00A65255" w:rsidRPr="00A65255" w:rsidRDefault="00A65255" w:rsidP="00A65255">
      <w:pPr>
        <w:widowControl w:val="0"/>
        <w:autoSpaceDE w:val="0"/>
        <w:autoSpaceDN w:val="0"/>
        <w:adjustRightInd w:val="0"/>
        <w:jc w:val="center"/>
        <w:rPr>
          <w:b/>
          <w:bCs/>
          <w:sz w:val="28"/>
          <w:szCs w:val="28"/>
        </w:rPr>
      </w:pPr>
      <w:r w:rsidRPr="00A65255">
        <w:rPr>
          <w:b/>
          <w:bCs/>
          <w:sz w:val="28"/>
          <w:szCs w:val="28"/>
        </w:rPr>
        <w:t>с населением</w:t>
      </w:r>
    </w:p>
    <w:p w14:paraId="79CE262C" w14:textId="77777777" w:rsidR="00A65255" w:rsidRPr="00A65255" w:rsidRDefault="00A65255" w:rsidP="00A65255">
      <w:pPr>
        <w:widowControl w:val="0"/>
        <w:autoSpaceDE w:val="0"/>
        <w:autoSpaceDN w:val="0"/>
        <w:adjustRightInd w:val="0"/>
        <w:jc w:val="both"/>
        <w:rPr>
          <w:sz w:val="28"/>
          <w:szCs w:val="28"/>
        </w:rPr>
      </w:pPr>
    </w:p>
    <w:p w14:paraId="749B5FD1" w14:textId="77777777" w:rsidR="00A65255" w:rsidRPr="00A65255" w:rsidRDefault="00A65255" w:rsidP="00A65255">
      <w:pPr>
        <w:widowControl w:val="0"/>
        <w:autoSpaceDE w:val="0"/>
        <w:autoSpaceDN w:val="0"/>
        <w:adjustRightInd w:val="0"/>
        <w:jc w:val="center"/>
        <w:rPr>
          <w:b/>
          <w:bCs/>
          <w:sz w:val="28"/>
          <w:szCs w:val="28"/>
        </w:rPr>
      </w:pPr>
      <w:r w:rsidRPr="00A65255">
        <w:rPr>
          <w:b/>
          <w:bCs/>
          <w:sz w:val="28"/>
          <w:szCs w:val="28"/>
        </w:rPr>
        <w:t>1. Общие положения</w:t>
      </w:r>
    </w:p>
    <w:p w14:paraId="07B7BC41" w14:textId="77777777" w:rsidR="00A65255" w:rsidRPr="00A65255" w:rsidRDefault="00A65255" w:rsidP="00A65255">
      <w:pPr>
        <w:widowControl w:val="0"/>
        <w:autoSpaceDE w:val="0"/>
        <w:autoSpaceDN w:val="0"/>
        <w:adjustRightInd w:val="0"/>
        <w:jc w:val="center"/>
        <w:rPr>
          <w:b/>
          <w:bCs/>
          <w:sz w:val="28"/>
          <w:szCs w:val="28"/>
        </w:rPr>
      </w:pPr>
    </w:p>
    <w:p w14:paraId="2EBDCFAC"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1.1. Настоящий порядок регулирует процедуру организации и проведения встреч главы Углегорского городского округа с населением Углегорского городского округа (далее – встречи с населением).</w:t>
      </w:r>
    </w:p>
    <w:p w14:paraId="42D4CCF4"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xml:space="preserve">1.2. Встречи с населением организуются и проводятся в целях реализации мер по формированию и развитию открытого муниципального управления, а также повышения эффективности деятельности органов местного самоуправления Углегорского городского округа по решению вопросов местного значения. </w:t>
      </w:r>
    </w:p>
    <w:p w14:paraId="78C793D0"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1.3. Какие-либо прямые и косвенные ограничения прав граждан на участие во встречах с населением округа в зависимости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 не допускаются.</w:t>
      </w:r>
    </w:p>
    <w:p w14:paraId="1B7E9757"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1.4. Жители Углегорского городского округа участвуют во встречах свободно и добровольно. Никто не может быть принужден к выражению своих мнений и убеждений или отказу от них.</w:t>
      </w:r>
    </w:p>
    <w:p w14:paraId="628092FC"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1.5. Встречи с населением проводятся в публичных местах (учреждениях культуры, образования, физической культуры и спорта, площадях, административных зданиях и т.п.).</w:t>
      </w:r>
    </w:p>
    <w:p w14:paraId="7993B817"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1.6. Встречи с населением проводятся не реже одного раза в полгода согласно графику.</w:t>
      </w:r>
    </w:p>
    <w:p w14:paraId="330A55CC"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1.7. График проведения встреч с населением утверждается ежегодно, не позднее 30 декабря распоряжением администрации Углегорского городского округа (далее – администрация). В течение года допускается корректировка графика проведения встреч с населением.</w:t>
      </w:r>
    </w:p>
    <w:p w14:paraId="2E8A4E4C"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Утвержденный график размещается на официальном сайте администрации в сети Интернет.</w:t>
      </w:r>
    </w:p>
    <w:p w14:paraId="0AEA95A0"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1.8. Возможно проведение внеплановых встреч с населением, а также проведение встреч с населением в рамках личного приема граждан главой Углегорского городского округа.</w:t>
      </w:r>
    </w:p>
    <w:p w14:paraId="647AD0B2"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xml:space="preserve">1.9. Встречи с населением могут проводиться с жителями округа в целом </w:t>
      </w:r>
      <w:r w:rsidRPr="00A65255">
        <w:rPr>
          <w:sz w:val="28"/>
          <w:szCs w:val="28"/>
        </w:rPr>
        <w:lastRenderedPageBreak/>
        <w:t>либо части его территории (населенные пункты в составе округа, улица, многоквартирный дом, группа домов и т.п.).</w:t>
      </w:r>
    </w:p>
    <w:p w14:paraId="56A537FF" w14:textId="77777777" w:rsidR="00A65255" w:rsidRPr="00A65255" w:rsidRDefault="00A65255" w:rsidP="00A65255">
      <w:pPr>
        <w:widowControl w:val="0"/>
        <w:autoSpaceDE w:val="0"/>
        <w:autoSpaceDN w:val="0"/>
        <w:adjustRightInd w:val="0"/>
        <w:jc w:val="center"/>
        <w:rPr>
          <w:b/>
          <w:bCs/>
          <w:sz w:val="28"/>
          <w:szCs w:val="28"/>
        </w:rPr>
      </w:pPr>
    </w:p>
    <w:p w14:paraId="1B620ABB" w14:textId="77777777" w:rsidR="00A65255" w:rsidRPr="00A65255" w:rsidRDefault="00A65255" w:rsidP="00A65255">
      <w:pPr>
        <w:widowControl w:val="0"/>
        <w:autoSpaceDE w:val="0"/>
        <w:autoSpaceDN w:val="0"/>
        <w:adjustRightInd w:val="0"/>
        <w:jc w:val="center"/>
        <w:rPr>
          <w:b/>
          <w:bCs/>
          <w:sz w:val="28"/>
          <w:szCs w:val="28"/>
        </w:rPr>
      </w:pPr>
      <w:r w:rsidRPr="00A65255">
        <w:rPr>
          <w:b/>
          <w:bCs/>
          <w:sz w:val="28"/>
          <w:szCs w:val="28"/>
        </w:rPr>
        <w:t>2. Порядок подготовки и проведения встреч</w:t>
      </w:r>
    </w:p>
    <w:p w14:paraId="1B425A4A" w14:textId="77777777" w:rsidR="00A65255" w:rsidRPr="00A65255" w:rsidRDefault="00A65255" w:rsidP="00A65255">
      <w:pPr>
        <w:widowControl w:val="0"/>
        <w:autoSpaceDE w:val="0"/>
        <w:autoSpaceDN w:val="0"/>
        <w:adjustRightInd w:val="0"/>
        <w:jc w:val="center"/>
        <w:rPr>
          <w:b/>
          <w:bCs/>
          <w:sz w:val="28"/>
          <w:szCs w:val="28"/>
        </w:rPr>
      </w:pPr>
      <w:r w:rsidRPr="00A65255">
        <w:rPr>
          <w:b/>
          <w:bCs/>
          <w:sz w:val="28"/>
          <w:szCs w:val="28"/>
        </w:rPr>
        <w:t xml:space="preserve"> главы Углегорского городского округа с населением</w:t>
      </w:r>
    </w:p>
    <w:p w14:paraId="5B8E7EC1" w14:textId="77777777" w:rsidR="00A65255" w:rsidRPr="00A65255" w:rsidRDefault="00A65255" w:rsidP="00A65255">
      <w:pPr>
        <w:widowControl w:val="0"/>
        <w:autoSpaceDE w:val="0"/>
        <w:autoSpaceDN w:val="0"/>
        <w:adjustRightInd w:val="0"/>
        <w:jc w:val="center"/>
        <w:rPr>
          <w:b/>
          <w:bCs/>
          <w:sz w:val="28"/>
          <w:szCs w:val="28"/>
        </w:rPr>
      </w:pPr>
    </w:p>
    <w:p w14:paraId="04A1A2F6" w14:textId="2510CE14"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xml:space="preserve">2.1. </w:t>
      </w:r>
      <w:r>
        <w:rPr>
          <w:sz w:val="28"/>
          <w:szCs w:val="28"/>
        </w:rPr>
        <w:t>Ответственным за о</w:t>
      </w:r>
      <w:r w:rsidRPr="00A65255">
        <w:rPr>
          <w:sz w:val="28"/>
          <w:szCs w:val="28"/>
        </w:rPr>
        <w:t xml:space="preserve">рганизацию встреч с населением </w:t>
      </w:r>
      <w:r>
        <w:rPr>
          <w:sz w:val="28"/>
          <w:szCs w:val="28"/>
        </w:rPr>
        <w:t xml:space="preserve">является </w:t>
      </w:r>
      <w:r w:rsidRPr="00A65255">
        <w:rPr>
          <w:sz w:val="28"/>
          <w:szCs w:val="28"/>
        </w:rPr>
        <w:t>управляющий делами администрации Углегорского городского округа (далее – управляющий делами) и организационно-контрольный отдел администрации Углегорского городского округа (далее – организационно-контрольный отдел).</w:t>
      </w:r>
    </w:p>
    <w:p w14:paraId="47F5599C" w14:textId="6F6F88EA"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xml:space="preserve">2.2. Информация о месте и времени проведения встречи с населением публикуется в средствах массовой информации, а также размещается на официальном сайте администрации Углегорского городского округа не позднее, чем за </w:t>
      </w:r>
      <w:r w:rsidR="00B02DF2">
        <w:rPr>
          <w:sz w:val="28"/>
          <w:szCs w:val="28"/>
        </w:rPr>
        <w:t>пять</w:t>
      </w:r>
      <w:r w:rsidRPr="00A65255">
        <w:rPr>
          <w:sz w:val="28"/>
          <w:szCs w:val="28"/>
        </w:rPr>
        <w:t xml:space="preserve"> дней до даты проведения встречи с населением.</w:t>
      </w:r>
    </w:p>
    <w:p w14:paraId="2A7B8FE3" w14:textId="77777777" w:rsidR="00A65255" w:rsidRPr="00A65255" w:rsidRDefault="00A65255" w:rsidP="00A65255">
      <w:pPr>
        <w:widowControl w:val="0"/>
        <w:autoSpaceDE w:val="0"/>
        <w:autoSpaceDN w:val="0"/>
        <w:adjustRightInd w:val="0"/>
        <w:jc w:val="both"/>
        <w:rPr>
          <w:sz w:val="28"/>
          <w:szCs w:val="28"/>
        </w:rPr>
      </w:pPr>
      <w:r w:rsidRPr="00A65255">
        <w:rPr>
          <w:sz w:val="28"/>
          <w:szCs w:val="28"/>
        </w:rPr>
        <w:tab/>
        <w:t>2.3. Организационно-контрольный отдел осуществляет взаимодействие с правоохранительными органами по вопросам обеспечения безопасности и охраны общественного порядка с учетом места проведения встреч с населением и количества участников.</w:t>
      </w:r>
    </w:p>
    <w:p w14:paraId="32E9032F" w14:textId="747A9E62" w:rsidR="00A65255" w:rsidRPr="00A65255" w:rsidRDefault="00A65255" w:rsidP="00A65255">
      <w:pPr>
        <w:widowControl w:val="0"/>
        <w:autoSpaceDE w:val="0"/>
        <w:autoSpaceDN w:val="0"/>
        <w:adjustRightInd w:val="0"/>
        <w:jc w:val="both"/>
        <w:rPr>
          <w:sz w:val="28"/>
          <w:szCs w:val="28"/>
        </w:rPr>
      </w:pPr>
      <w:r w:rsidRPr="00A65255">
        <w:rPr>
          <w:sz w:val="28"/>
          <w:szCs w:val="28"/>
        </w:rPr>
        <w:tab/>
        <w:t>2.</w:t>
      </w:r>
      <w:r w:rsidR="00B02DF2">
        <w:rPr>
          <w:sz w:val="28"/>
          <w:szCs w:val="28"/>
        </w:rPr>
        <w:t>4</w:t>
      </w:r>
      <w:r w:rsidRPr="00A65255">
        <w:rPr>
          <w:sz w:val="28"/>
          <w:szCs w:val="28"/>
        </w:rPr>
        <w:t>. При необходимости обеспечивается приглашение для участия во встрече с населением представителей органов надзора, правоохранительных органов, депутатов Собрания Углегорского городского округа, старост сёл, старших по многоквартирным домам, представителей общественных организаций, индивидуальных предпринимателей, осуществляющих деятельность на территории Углегорского городского округа, руководителей ресурсоснабжающих организаций, руководителе</w:t>
      </w:r>
      <w:r w:rsidR="00B02DF2">
        <w:rPr>
          <w:sz w:val="28"/>
          <w:szCs w:val="28"/>
        </w:rPr>
        <w:t>й</w:t>
      </w:r>
      <w:r w:rsidRPr="00A65255">
        <w:rPr>
          <w:sz w:val="28"/>
          <w:szCs w:val="28"/>
        </w:rPr>
        <w:t xml:space="preserve"> муниципальных и иных предприятий, организаций и учреждений.</w:t>
      </w:r>
    </w:p>
    <w:p w14:paraId="302BF22D" w14:textId="6C90980C" w:rsidR="00A65255" w:rsidRDefault="00A65255" w:rsidP="00A65255">
      <w:pPr>
        <w:widowControl w:val="0"/>
        <w:autoSpaceDE w:val="0"/>
        <w:autoSpaceDN w:val="0"/>
        <w:adjustRightInd w:val="0"/>
        <w:jc w:val="both"/>
        <w:rPr>
          <w:sz w:val="28"/>
          <w:szCs w:val="28"/>
        </w:rPr>
      </w:pPr>
      <w:r w:rsidRPr="00A65255">
        <w:rPr>
          <w:sz w:val="28"/>
          <w:szCs w:val="28"/>
        </w:rPr>
        <w:tab/>
        <w:t>2.</w:t>
      </w:r>
      <w:r w:rsidR="00B02DF2">
        <w:rPr>
          <w:sz w:val="28"/>
          <w:szCs w:val="28"/>
        </w:rPr>
        <w:t>5</w:t>
      </w:r>
      <w:r w:rsidRPr="00A65255">
        <w:rPr>
          <w:sz w:val="28"/>
          <w:szCs w:val="28"/>
        </w:rPr>
        <w:t xml:space="preserve">. За один час до встречи </w:t>
      </w:r>
      <w:r w:rsidR="00B02DF2">
        <w:rPr>
          <w:sz w:val="28"/>
          <w:szCs w:val="28"/>
        </w:rPr>
        <w:t xml:space="preserve">с населением </w:t>
      </w:r>
      <w:r w:rsidRPr="00A65255">
        <w:rPr>
          <w:sz w:val="28"/>
          <w:szCs w:val="28"/>
        </w:rPr>
        <w:t>вице-мэрами Углегорского городского округа (далее – вице-мэры) проводятся личные приемы граждан.</w:t>
      </w:r>
    </w:p>
    <w:p w14:paraId="69DBC76C" w14:textId="04E65861" w:rsidR="00B02DF2" w:rsidRPr="00A65255" w:rsidRDefault="00B02DF2" w:rsidP="00B02DF2">
      <w:pPr>
        <w:widowControl w:val="0"/>
        <w:autoSpaceDE w:val="0"/>
        <w:autoSpaceDN w:val="0"/>
        <w:adjustRightInd w:val="0"/>
        <w:ind w:firstLine="708"/>
        <w:jc w:val="both"/>
        <w:rPr>
          <w:sz w:val="28"/>
          <w:szCs w:val="28"/>
        </w:rPr>
      </w:pPr>
      <w:r w:rsidRPr="00A65255">
        <w:rPr>
          <w:sz w:val="28"/>
          <w:szCs w:val="28"/>
        </w:rPr>
        <w:t>2.</w:t>
      </w:r>
      <w:r>
        <w:rPr>
          <w:sz w:val="28"/>
          <w:szCs w:val="28"/>
        </w:rPr>
        <w:t>6</w:t>
      </w:r>
      <w:r w:rsidRPr="00A65255">
        <w:rPr>
          <w:sz w:val="28"/>
          <w:szCs w:val="28"/>
        </w:rPr>
        <w:t>. В день проведения встречи с населением в помещении для проведения встречи размещают микрофоны, проектор, мониторы для просмотра презентаций, сопровождающих доклады.</w:t>
      </w:r>
    </w:p>
    <w:p w14:paraId="20F6627F" w14:textId="7C7E2FE8"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2.7. Встречу</w:t>
      </w:r>
      <w:r w:rsidR="00B02DF2">
        <w:rPr>
          <w:sz w:val="28"/>
          <w:szCs w:val="28"/>
        </w:rPr>
        <w:t xml:space="preserve"> с населением</w:t>
      </w:r>
      <w:r w:rsidRPr="00A65255">
        <w:rPr>
          <w:sz w:val="28"/>
          <w:szCs w:val="28"/>
        </w:rPr>
        <w:t xml:space="preserve"> ведет глава Углегорского городского округа (далее – Глава округа) или лицо им уполномоченное.</w:t>
      </w:r>
    </w:p>
    <w:p w14:paraId="272D53D1"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2.8. Встреча с населением проводится в следующем формате:</w:t>
      </w:r>
    </w:p>
    <w:p w14:paraId="10F53CD0" w14:textId="6D79BF68" w:rsidR="00A65255" w:rsidRPr="00A65255" w:rsidRDefault="007A575E" w:rsidP="00A65255">
      <w:pPr>
        <w:widowControl w:val="0"/>
        <w:autoSpaceDE w:val="0"/>
        <w:autoSpaceDN w:val="0"/>
        <w:adjustRightInd w:val="0"/>
        <w:ind w:firstLine="708"/>
        <w:jc w:val="both"/>
        <w:rPr>
          <w:sz w:val="28"/>
          <w:szCs w:val="28"/>
        </w:rPr>
      </w:pPr>
      <w:r>
        <w:rPr>
          <w:sz w:val="28"/>
          <w:szCs w:val="28"/>
        </w:rPr>
        <w:t>2.8.1. В</w:t>
      </w:r>
      <w:r w:rsidR="00A65255" w:rsidRPr="00A65255">
        <w:rPr>
          <w:sz w:val="28"/>
          <w:szCs w:val="28"/>
        </w:rPr>
        <w:t>ыступление Главы округа с докладом о социально-экономической и общественно-политической ситуации в округе, проблемах и их решении, перспективных планах, иных актуальных вопросах</w:t>
      </w:r>
      <w:r>
        <w:rPr>
          <w:sz w:val="28"/>
          <w:szCs w:val="28"/>
        </w:rPr>
        <w:t>.</w:t>
      </w:r>
    </w:p>
    <w:p w14:paraId="2B2AC0C5" w14:textId="3EAF6D64" w:rsidR="00A65255" w:rsidRPr="00A65255" w:rsidRDefault="007A575E" w:rsidP="00A65255">
      <w:pPr>
        <w:widowControl w:val="0"/>
        <w:autoSpaceDE w:val="0"/>
        <w:autoSpaceDN w:val="0"/>
        <w:adjustRightInd w:val="0"/>
        <w:ind w:firstLine="708"/>
        <w:jc w:val="both"/>
        <w:rPr>
          <w:sz w:val="28"/>
          <w:szCs w:val="28"/>
        </w:rPr>
      </w:pPr>
      <w:r>
        <w:rPr>
          <w:sz w:val="28"/>
          <w:szCs w:val="28"/>
        </w:rPr>
        <w:t>2.8.2. О</w:t>
      </w:r>
      <w:r w:rsidR="00A65255" w:rsidRPr="00A65255">
        <w:rPr>
          <w:sz w:val="28"/>
          <w:szCs w:val="28"/>
        </w:rPr>
        <w:t>тветы Главы округа на вопросы жителей округа.</w:t>
      </w:r>
    </w:p>
    <w:p w14:paraId="22320ACD" w14:textId="38AAE46D"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xml:space="preserve">2.9. Для подготовки доклада Главы округа за </w:t>
      </w:r>
      <w:r w:rsidR="00B02DF2">
        <w:rPr>
          <w:sz w:val="28"/>
          <w:szCs w:val="28"/>
        </w:rPr>
        <w:t>десять</w:t>
      </w:r>
      <w:r w:rsidRPr="00A65255">
        <w:rPr>
          <w:sz w:val="28"/>
          <w:szCs w:val="28"/>
        </w:rPr>
        <w:t xml:space="preserve"> рабочих дней до встречи с населением руководители структурных подразделений администрации и иных органов местного самоуправления Углегорского городского округа предоставляют курирующему вице-мэру актуальную справку (с фото- и видеоматериалом), в которой </w:t>
      </w:r>
      <w:r w:rsidR="00B02DF2">
        <w:rPr>
          <w:sz w:val="28"/>
          <w:szCs w:val="28"/>
        </w:rPr>
        <w:t>необходимо отразить</w:t>
      </w:r>
      <w:r w:rsidRPr="00A65255">
        <w:rPr>
          <w:sz w:val="28"/>
          <w:szCs w:val="28"/>
        </w:rPr>
        <w:t xml:space="preserve"> </w:t>
      </w:r>
      <w:r w:rsidRPr="00A65255">
        <w:rPr>
          <w:sz w:val="28"/>
          <w:szCs w:val="28"/>
        </w:rPr>
        <w:lastRenderedPageBreak/>
        <w:t>информаци</w:t>
      </w:r>
      <w:r w:rsidR="00B02DF2">
        <w:rPr>
          <w:sz w:val="28"/>
          <w:szCs w:val="28"/>
        </w:rPr>
        <w:t>ю</w:t>
      </w:r>
      <w:r w:rsidRPr="00A65255">
        <w:rPr>
          <w:sz w:val="28"/>
          <w:szCs w:val="28"/>
        </w:rPr>
        <w:t xml:space="preserve"> об основных показателях в соответствующей отрасли (сфере), о прогнозах на ближайшее время, а также о существующих проблемах с возможным вариантом их решения либо причиной невозможности их разрешения в настоящий момент времени.</w:t>
      </w:r>
    </w:p>
    <w:p w14:paraId="31533D99" w14:textId="45088F69"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2.10. Представленную информацию аккумулирует курирующий ту или иную сферу деятельности вице-мэр и направляет управляющему делами для включения информации в основной доклад Главы округа.</w:t>
      </w:r>
      <w:r w:rsidR="00B02DF2">
        <w:rPr>
          <w:sz w:val="28"/>
          <w:szCs w:val="28"/>
        </w:rPr>
        <w:t xml:space="preserve"> </w:t>
      </w:r>
      <w:r w:rsidRPr="00A65255">
        <w:rPr>
          <w:sz w:val="28"/>
          <w:szCs w:val="28"/>
        </w:rPr>
        <w:t>Вице-мэры несут персональную ответственность за достоверность представленной информации.</w:t>
      </w:r>
    </w:p>
    <w:p w14:paraId="616EF105" w14:textId="20AF0AA8"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xml:space="preserve">2.11. Не позднее, чем за </w:t>
      </w:r>
      <w:r w:rsidR="00B02DF2">
        <w:rPr>
          <w:sz w:val="28"/>
          <w:szCs w:val="28"/>
        </w:rPr>
        <w:t>пять</w:t>
      </w:r>
      <w:r w:rsidRPr="00A65255">
        <w:rPr>
          <w:sz w:val="28"/>
          <w:szCs w:val="28"/>
        </w:rPr>
        <w:t xml:space="preserve"> рабочих дней управляющий делами предоставляет Главе округа доклад и презентационный материал.</w:t>
      </w:r>
    </w:p>
    <w:p w14:paraId="78212FDE"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2.12. Доклад должен включать в себя следующие вопросы:</w:t>
      </w:r>
    </w:p>
    <w:p w14:paraId="2C365CCC"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общая информация о муниципальном образовании (демография, занятость населения и др.), о достигнутых показателях и перспективах развития, о планах и программах социально-экономического развития округа;</w:t>
      </w:r>
    </w:p>
    <w:p w14:paraId="3C92CF68"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содержание, уборка и благоустройство территории муниципального образования, ремонт дорог местного значения, озеленение муниципального образования;</w:t>
      </w:r>
    </w:p>
    <w:p w14:paraId="672BA5B1"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учет, распределение и эксплуатация муниципального жилищного фонда, учет граждан, имеющих право на получение муниципального жилья, ввод в эксплуатацию жилых домов;</w:t>
      </w:r>
    </w:p>
    <w:p w14:paraId="10805A22"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владение, пользование и распоряжение земельными участками;</w:t>
      </w:r>
    </w:p>
    <w:p w14:paraId="270E943C"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выдача разрешений на строительство, реконструкцию, капитальный ремонт и разрешений на ввод в эксплуатацию объектов индивидуального жилищного строительства, на перепланировку квартир;</w:t>
      </w:r>
    </w:p>
    <w:p w14:paraId="1D553436" w14:textId="77777777" w:rsidR="00B02DF2" w:rsidRDefault="00A65255" w:rsidP="00A65255">
      <w:pPr>
        <w:widowControl w:val="0"/>
        <w:autoSpaceDE w:val="0"/>
        <w:autoSpaceDN w:val="0"/>
        <w:adjustRightInd w:val="0"/>
        <w:ind w:firstLine="708"/>
        <w:jc w:val="both"/>
        <w:rPr>
          <w:sz w:val="28"/>
          <w:szCs w:val="28"/>
        </w:rPr>
      </w:pPr>
      <w:r w:rsidRPr="00A65255">
        <w:rPr>
          <w:sz w:val="28"/>
          <w:szCs w:val="28"/>
        </w:rPr>
        <w:t>- обеспеченность объектами торговли, общественного питания и сферы бытового обслуживания, создание условий для развития предпринимательства на территории муниципального образования</w:t>
      </w:r>
      <w:r w:rsidR="00B02DF2">
        <w:rPr>
          <w:sz w:val="28"/>
          <w:szCs w:val="28"/>
        </w:rPr>
        <w:t>;</w:t>
      </w:r>
    </w:p>
    <w:p w14:paraId="75597904" w14:textId="0531FB0D" w:rsidR="00A65255" w:rsidRPr="00A65255" w:rsidRDefault="00B02DF2" w:rsidP="00A65255">
      <w:pPr>
        <w:widowControl w:val="0"/>
        <w:autoSpaceDE w:val="0"/>
        <w:autoSpaceDN w:val="0"/>
        <w:adjustRightInd w:val="0"/>
        <w:ind w:firstLine="708"/>
        <w:jc w:val="both"/>
        <w:rPr>
          <w:sz w:val="28"/>
          <w:szCs w:val="28"/>
        </w:rPr>
      </w:pPr>
      <w:r>
        <w:rPr>
          <w:sz w:val="28"/>
          <w:szCs w:val="28"/>
        </w:rPr>
        <w:t>-</w:t>
      </w:r>
      <w:r w:rsidR="00A65255" w:rsidRPr="00A65255">
        <w:rPr>
          <w:sz w:val="28"/>
          <w:szCs w:val="28"/>
        </w:rPr>
        <w:t xml:space="preserve"> содействие занятости</w:t>
      </w:r>
      <w:r>
        <w:rPr>
          <w:sz w:val="28"/>
          <w:szCs w:val="28"/>
        </w:rPr>
        <w:t xml:space="preserve"> населения</w:t>
      </w:r>
      <w:r w:rsidR="00A65255" w:rsidRPr="00A65255">
        <w:rPr>
          <w:sz w:val="28"/>
          <w:szCs w:val="28"/>
        </w:rPr>
        <w:t>;</w:t>
      </w:r>
    </w:p>
    <w:p w14:paraId="048489A4"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доступность мер социальной защиты населения;</w:t>
      </w:r>
    </w:p>
    <w:p w14:paraId="6BA0FD5E"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содействие содержанию и развитию муниципальных учреждений дошкольного и основного общего образования, учреждений культуры, спорта и здравоохранения, доступность медицинской помощи, охват горячим питанием школьников, обеспеченность местами в детских дошкольных учреждениях;</w:t>
      </w:r>
    </w:p>
    <w:p w14:paraId="1A24E01C"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создание условий для организации спортивно-массовых, культурно-просветительских мероприятий;</w:t>
      </w:r>
    </w:p>
    <w:p w14:paraId="13B64773"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виды и качество оказываемых муниципальных и государственных услуг;</w:t>
      </w:r>
    </w:p>
    <w:p w14:paraId="52DFBFDF"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оказание содействия и поддержка деятельности органов территориального общественного самоуправления;</w:t>
      </w:r>
    </w:p>
    <w:p w14:paraId="6CD0B795"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организация охраны общественного порядка и борьба с правонарушениями;</w:t>
      </w:r>
    </w:p>
    <w:p w14:paraId="1E1FCCB6" w14:textId="6978C1DD"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t>- выполнение наказов избирателей, работа с обращениями граждан;</w:t>
      </w:r>
    </w:p>
    <w:p w14:paraId="44FD2614" w14:textId="77777777" w:rsidR="00A65255" w:rsidRPr="00A65255" w:rsidRDefault="00A65255" w:rsidP="00A65255">
      <w:pPr>
        <w:widowControl w:val="0"/>
        <w:autoSpaceDE w:val="0"/>
        <w:autoSpaceDN w:val="0"/>
        <w:adjustRightInd w:val="0"/>
        <w:ind w:firstLine="708"/>
        <w:jc w:val="both"/>
        <w:rPr>
          <w:sz w:val="28"/>
          <w:szCs w:val="28"/>
        </w:rPr>
      </w:pPr>
      <w:r w:rsidRPr="00A65255">
        <w:rPr>
          <w:sz w:val="28"/>
          <w:szCs w:val="28"/>
        </w:rPr>
        <w:lastRenderedPageBreak/>
        <w:t>- иные вопросы.</w:t>
      </w:r>
    </w:p>
    <w:p w14:paraId="3EAA9D70" w14:textId="6958216D" w:rsidR="00A65255" w:rsidRDefault="00B02DF2" w:rsidP="00A65255">
      <w:pPr>
        <w:ind w:firstLine="709"/>
        <w:jc w:val="both"/>
        <w:rPr>
          <w:sz w:val="28"/>
          <w:szCs w:val="28"/>
        </w:rPr>
      </w:pPr>
      <w:r>
        <w:rPr>
          <w:sz w:val="28"/>
          <w:szCs w:val="28"/>
        </w:rPr>
        <w:t xml:space="preserve">12.13. </w:t>
      </w:r>
      <w:r w:rsidR="00A65255" w:rsidRPr="00A65255">
        <w:rPr>
          <w:sz w:val="28"/>
          <w:szCs w:val="28"/>
        </w:rPr>
        <w:t>Доклад, должен быть построен с учетом анализа обращений граждан и проблематики населенного пункта, решений раннее поставленных задач и поручений, вопросов, заданных на предыдущих встречах.</w:t>
      </w:r>
    </w:p>
    <w:p w14:paraId="39698095" w14:textId="5A45DB7F" w:rsidR="00A65255" w:rsidRDefault="007A575E" w:rsidP="00A65255">
      <w:pPr>
        <w:ind w:firstLine="709"/>
        <w:jc w:val="both"/>
        <w:rPr>
          <w:sz w:val="28"/>
          <w:szCs w:val="28"/>
        </w:rPr>
      </w:pPr>
      <w:r>
        <w:rPr>
          <w:sz w:val="28"/>
          <w:szCs w:val="28"/>
        </w:rPr>
        <w:t>12.14. По завершении выступления все желающие могут задать Главе округа вопросы как устно, так и письменно (в записках). Лицо, задающее вопрос должно назвать (написать) свои фамилию, имя, отчество (при наличии) и четко и ясно обозначить суть вопроса.</w:t>
      </w:r>
    </w:p>
    <w:p w14:paraId="08E601CF" w14:textId="689DC5B1" w:rsidR="007A575E" w:rsidRDefault="007A575E" w:rsidP="00A65255">
      <w:pPr>
        <w:ind w:firstLine="709"/>
        <w:jc w:val="both"/>
        <w:rPr>
          <w:sz w:val="28"/>
          <w:szCs w:val="28"/>
        </w:rPr>
      </w:pPr>
      <w:r>
        <w:rPr>
          <w:sz w:val="28"/>
          <w:szCs w:val="28"/>
        </w:rPr>
        <w:t>12.15. Обращения граждан, поступившие в ходе встреч с населением, рассматриваются в порядке, определенном Федеральным законом от 02.05.2006 № 59-ФЗ «О порядке рассмотрения обращений граждан Российской Федерации».</w:t>
      </w:r>
    </w:p>
    <w:p w14:paraId="6FEFBEB0" w14:textId="1CC0D003" w:rsidR="007A575E" w:rsidRDefault="007A575E" w:rsidP="00A65255">
      <w:pPr>
        <w:ind w:firstLine="709"/>
        <w:jc w:val="both"/>
        <w:rPr>
          <w:sz w:val="28"/>
          <w:szCs w:val="28"/>
        </w:rPr>
      </w:pPr>
      <w:r>
        <w:rPr>
          <w:sz w:val="28"/>
          <w:szCs w:val="28"/>
        </w:rPr>
        <w:t>12.16. Социально значимые вопросы, поднятые в ходе встречи с населением, включаются в план работы органов местного самоуправления Углегорского городского округа.</w:t>
      </w:r>
    </w:p>
    <w:p w14:paraId="019D120A" w14:textId="77777777" w:rsidR="007A575E" w:rsidRDefault="007A575E" w:rsidP="00A65255">
      <w:pPr>
        <w:ind w:firstLine="709"/>
        <w:jc w:val="both"/>
        <w:rPr>
          <w:sz w:val="28"/>
          <w:szCs w:val="28"/>
        </w:rPr>
      </w:pPr>
    </w:p>
    <w:p w14:paraId="25C0A2FE" w14:textId="5E4B5FFB" w:rsidR="00A65255" w:rsidRPr="00A65255" w:rsidRDefault="00A65255" w:rsidP="00A65255">
      <w:pPr>
        <w:ind w:firstLine="709"/>
        <w:jc w:val="center"/>
        <w:rPr>
          <w:b/>
          <w:bCs/>
          <w:sz w:val="28"/>
          <w:szCs w:val="28"/>
        </w:rPr>
      </w:pPr>
      <w:r w:rsidRPr="00A65255">
        <w:rPr>
          <w:b/>
          <w:bCs/>
          <w:sz w:val="28"/>
          <w:szCs w:val="28"/>
        </w:rPr>
        <w:t>3. Итоги встреч с населением и организация контроля</w:t>
      </w:r>
    </w:p>
    <w:p w14:paraId="0C1DCA2C" w14:textId="77777777" w:rsidR="00A65255" w:rsidRPr="00A65255" w:rsidRDefault="00A65255" w:rsidP="00A65255">
      <w:pPr>
        <w:ind w:firstLine="709"/>
        <w:jc w:val="center"/>
        <w:rPr>
          <w:sz w:val="28"/>
          <w:szCs w:val="28"/>
        </w:rPr>
      </w:pPr>
    </w:p>
    <w:p w14:paraId="3266B92A" w14:textId="5FBADCB0" w:rsidR="00A65255" w:rsidRPr="00A65255" w:rsidRDefault="00B02DF2" w:rsidP="00A65255">
      <w:pPr>
        <w:ind w:firstLine="709"/>
        <w:jc w:val="both"/>
        <w:rPr>
          <w:sz w:val="28"/>
          <w:szCs w:val="28"/>
        </w:rPr>
      </w:pPr>
      <w:r>
        <w:rPr>
          <w:sz w:val="28"/>
          <w:szCs w:val="28"/>
        </w:rPr>
        <w:t>3.1.</w:t>
      </w:r>
      <w:r w:rsidR="00A65255" w:rsidRPr="00A65255">
        <w:rPr>
          <w:sz w:val="28"/>
          <w:szCs w:val="28"/>
        </w:rPr>
        <w:t xml:space="preserve"> Не позднее трех рабочих дней после проведения встречи с населением организационно-контрольный отдел готовит и представляет на утверждение Главе округа протокол встречи.</w:t>
      </w:r>
    </w:p>
    <w:p w14:paraId="29DA542E" w14:textId="0A69E519" w:rsidR="00A65255" w:rsidRPr="00A65255" w:rsidRDefault="00A61B52" w:rsidP="00A65255">
      <w:pPr>
        <w:ind w:firstLine="709"/>
        <w:jc w:val="both"/>
        <w:rPr>
          <w:sz w:val="28"/>
          <w:szCs w:val="28"/>
        </w:rPr>
      </w:pPr>
      <w:r>
        <w:rPr>
          <w:sz w:val="28"/>
          <w:szCs w:val="28"/>
        </w:rPr>
        <w:t xml:space="preserve">3.2. </w:t>
      </w:r>
      <w:r w:rsidR="00A65255" w:rsidRPr="00A65255">
        <w:rPr>
          <w:sz w:val="28"/>
          <w:szCs w:val="28"/>
        </w:rPr>
        <w:t>Протоколы встреч имеют сквозную нумерацию в пределах одного календарного года. Оригиналы протоколов хранятся в организационно-контрольном отделе.</w:t>
      </w:r>
    </w:p>
    <w:p w14:paraId="37DC2CF9" w14:textId="0582904E" w:rsidR="00A65255" w:rsidRPr="00A65255" w:rsidRDefault="00A61B52" w:rsidP="00A65255">
      <w:pPr>
        <w:ind w:firstLine="709"/>
        <w:jc w:val="both"/>
        <w:rPr>
          <w:sz w:val="28"/>
          <w:szCs w:val="28"/>
        </w:rPr>
      </w:pPr>
      <w:r>
        <w:rPr>
          <w:sz w:val="28"/>
          <w:szCs w:val="28"/>
        </w:rPr>
        <w:t xml:space="preserve">3.3. </w:t>
      </w:r>
      <w:r w:rsidR="00A65255" w:rsidRPr="00A65255">
        <w:rPr>
          <w:sz w:val="28"/>
          <w:szCs w:val="28"/>
        </w:rPr>
        <w:t>В протоколе фиксируются поручения, данные в ходе встречи с населением вице-мэрам, руководителям структурных подразделений администрации, иных органов местного самоуправления и руководителям муниципальных учреждений и предприятий Углегорского городского округа (далее – ответственные исполнители).</w:t>
      </w:r>
    </w:p>
    <w:p w14:paraId="14B61225" w14:textId="68DB8B30" w:rsidR="00A65255" w:rsidRPr="00A65255" w:rsidRDefault="00A61B52" w:rsidP="00A65255">
      <w:pPr>
        <w:ind w:firstLine="709"/>
        <w:jc w:val="both"/>
        <w:rPr>
          <w:sz w:val="28"/>
          <w:szCs w:val="28"/>
        </w:rPr>
      </w:pPr>
      <w:r>
        <w:rPr>
          <w:sz w:val="28"/>
          <w:szCs w:val="28"/>
        </w:rPr>
        <w:t xml:space="preserve">3.4. </w:t>
      </w:r>
      <w:r w:rsidR="00A65255" w:rsidRPr="00A65255">
        <w:rPr>
          <w:sz w:val="28"/>
          <w:szCs w:val="28"/>
        </w:rPr>
        <w:t xml:space="preserve">Копия протокола рассылается ответственным исполнителям в течение одного рабочего дня с момента подписания протокола. </w:t>
      </w:r>
    </w:p>
    <w:p w14:paraId="27E2C612" w14:textId="49255E3E" w:rsidR="00A65255" w:rsidRPr="00A65255" w:rsidRDefault="00A61B52" w:rsidP="00A65255">
      <w:pPr>
        <w:ind w:firstLine="709"/>
        <w:jc w:val="both"/>
        <w:rPr>
          <w:sz w:val="28"/>
          <w:szCs w:val="28"/>
        </w:rPr>
      </w:pPr>
      <w:r>
        <w:rPr>
          <w:sz w:val="28"/>
          <w:szCs w:val="28"/>
        </w:rPr>
        <w:t>3.5.</w:t>
      </w:r>
      <w:r w:rsidR="00A65255" w:rsidRPr="00A65255">
        <w:rPr>
          <w:sz w:val="28"/>
          <w:szCs w:val="28"/>
        </w:rPr>
        <w:t xml:space="preserve"> Информация об исполнении поручения направляется ответственными исполнителями на имя Главы округа.</w:t>
      </w:r>
    </w:p>
    <w:p w14:paraId="41D575F5" w14:textId="21FE305B" w:rsidR="00A65255" w:rsidRPr="00A65255" w:rsidRDefault="00A61B52" w:rsidP="00A65255">
      <w:pPr>
        <w:widowControl w:val="0"/>
        <w:autoSpaceDE w:val="0"/>
        <w:autoSpaceDN w:val="0"/>
        <w:adjustRightInd w:val="0"/>
        <w:ind w:firstLine="708"/>
        <w:jc w:val="both"/>
        <w:rPr>
          <w:sz w:val="28"/>
          <w:szCs w:val="28"/>
        </w:rPr>
      </w:pPr>
      <w:r>
        <w:rPr>
          <w:sz w:val="28"/>
          <w:szCs w:val="28"/>
        </w:rPr>
        <w:t>3.6.</w:t>
      </w:r>
      <w:r w:rsidR="00A65255" w:rsidRPr="00A65255">
        <w:rPr>
          <w:sz w:val="28"/>
          <w:szCs w:val="28"/>
        </w:rPr>
        <w:t xml:space="preserve"> Снятие поручения с контроля либо продление срока исполнения осуществляется на основании решения Главы округа.</w:t>
      </w:r>
    </w:p>
    <w:p w14:paraId="351B148B" w14:textId="7FB03FE3" w:rsidR="00A65255" w:rsidRPr="00A65255" w:rsidRDefault="00A61B52" w:rsidP="00A65255">
      <w:pPr>
        <w:widowControl w:val="0"/>
        <w:autoSpaceDE w:val="0"/>
        <w:autoSpaceDN w:val="0"/>
        <w:adjustRightInd w:val="0"/>
        <w:ind w:firstLine="708"/>
        <w:jc w:val="both"/>
        <w:rPr>
          <w:sz w:val="28"/>
          <w:szCs w:val="28"/>
        </w:rPr>
      </w:pPr>
      <w:r>
        <w:rPr>
          <w:sz w:val="28"/>
          <w:szCs w:val="28"/>
        </w:rPr>
        <w:t>3.7</w:t>
      </w:r>
      <w:r w:rsidR="00A65255" w:rsidRPr="00A65255">
        <w:rPr>
          <w:sz w:val="28"/>
          <w:szCs w:val="28"/>
        </w:rPr>
        <w:t>. Контроль исполнения поручений Главы округа, данных в ходе встречи с населением</w:t>
      </w:r>
      <w:r w:rsidR="002C7A70">
        <w:rPr>
          <w:sz w:val="28"/>
          <w:szCs w:val="28"/>
        </w:rPr>
        <w:t>,</w:t>
      </w:r>
      <w:r w:rsidR="00A65255" w:rsidRPr="00A65255">
        <w:rPr>
          <w:sz w:val="28"/>
          <w:szCs w:val="28"/>
        </w:rPr>
        <w:t xml:space="preserve"> осуществляет организационно-контрольный отдел.</w:t>
      </w:r>
    </w:p>
    <w:p w14:paraId="6AEFD87C" w14:textId="14F0BEEE" w:rsidR="00A65255" w:rsidRPr="00A65255" w:rsidRDefault="00A61B52" w:rsidP="00A65255">
      <w:pPr>
        <w:ind w:firstLine="720"/>
        <w:jc w:val="both"/>
        <w:rPr>
          <w:sz w:val="28"/>
          <w:szCs w:val="28"/>
        </w:rPr>
      </w:pPr>
      <w:r>
        <w:rPr>
          <w:sz w:val="28"/>
          <w:szCs w:val="28"/>
        </w:rPr>
        <w:t>3.8</w:t>
      </w:r>
      <w:r w:rsidR="00A65255" w:rsidRPr="00A65255">
        <w:rPr>
          <w:sz w:val="28"/>
          <w:szCs w:val="28"/>
        </w:rPr>
        <w:t>. В случае нарушения срока исполнения поручения, Глава округа в соответствии с действующим законодательством рассматривает вопрос применения дисциплинарного взыскания к ответственным исполнителям, допустившим неисполнение (ненадлежащее исполнение) поручения.</w:t>
      </w:r>
    </w:p>
    <w:bookmarkEnd w:id="0"/>
    <w:p w14:paraId="36EB16DE" w14:textId="77777777" w:rsidR="00765FB3" w:rsidRPr="00337D5D" w:rsidRDefault="00765FB3" w:rsidP="00337D5D">
      <w:pPr>
        <w:jc w:val="center"/>
      </w:pPr>
    </w:p>
    <w:sectPr w:rsidR="00765FB3" w:rsidRPr="00337D5D" w:rsidSect="002C7A70">
      <w:headerReference w:type="default" r:id="rId10"/>
      <w:footerReference w:type="first" r:id="rId11"/>
      <w:type w:val="continuous"/>
      <w:pgSz w:w="11906" w:h="16838"/>
      <w:pgMar w:top="1276"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D2054" w14:textId="77777777" w:rsidR="00191631" w:rsidRDefault="00191631">
      <w:r>
        <w:separator/>
      </w:r>
    </w:p>
  </w:endnote>
  <w:endnote w:type="continuationSeparator" w:id="0">
    <w:p w14:paraId="67382170" w14:textId="77777777" w:rsidR="00191631" w:rsidRDefault="0019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2034" w14:textId="3C4B5F1B" w:rsidR="001067EA" w:rsidRPr="00F676CA" w:rsidRDefault="00317724" w:rsidP="004C2881">
    <w:pPr>
      <w:pStyle w:val="a9"/>
      <w:divId w:val="1497306854"/>
      <w:rPr>
        <w:b/>
        <w:sz w:val="20"/>
      </w:rPr>
    </w:pPr>
    <w:r>
      <w:rPr>
        <w:b/>
        <w:sz w:val="20"/>
      </w:rPr>
      <w:t>1044-п/24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D3887" w14:textId="77777777" w:rsidR="00191631" w:rsidRDefault="00191631">
      <w:r>
        <w:separator/>
      </w:r>
    </w:p>
  </w:footnote>
  <w:footnote w:type="continuationSeparator" w:id="0">
    <w:p w14:paraId="2C369BE2" w14:textId="77777777" w:rsidR="00191631" w:rsidRDefault="00191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EE1A" w14:textId="030C6984"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31482D">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F61C5"/>
    <w:rsid w:val="001067EA"/>
    <w:rsid w:val="001067F4"/>
    <w:rsid w:val="00142859"/>
    <w:rsid w:val="0017704D"/>
    <w:rsid w:val="00191631"/>
    <w:rsid w:val="00206CA4"/>
    <w:rsid w:val="002412A6"/>
    <w:rsid w:val="002C7A70"/>
    <w:rsid w:val="0031482D"/>
    <w:rsid w:val="00317724"/>
    <w:rsid w:val="00333F0B"/>
    <w:rsid w:val="00337D5D"/>
    <w:rsid w:val="003911E3"/>
    <w:rsid w:val="003C3E4D"/>
    <w:rsid w:val="00422A67"/>
    <w:rsid w:val="00435DAE"/>
    <w:rsid w:val="00453A25"/>
    <w:rsid w:val="004C2881"/>
    <w:rsid w:val="004E5AE2"/>
    <w:rsid w:val="00502266"/>
    <w:rsid w:val="005300B2"/>
    <w:rsid w:val="00536AE0"/>
    <w:rsid w:val="00566BB5"/>
    <w:rsid w:val="005D37AF"/>
    <w:rsid w:val="005E46FF"/>
    <w:rsid w:val="006172C6"/>
    <w:rsid w:val="0065455C"/>
    <w:rsid w:val="006620C8"/>
    <w:rsid w:val="00664033"/>
    <w:rsid w:val="00666B26"/>
    <w:rsid w:val="00677B2C"/>
    <w:rsid w:val="0068386A"/>
    <w:rsid w:val="006874A9"/>
    <w:rsid w:val="006B3C38"/>
    <w:rsid w:val="006B6EBB"/>
    <w:rsid w:val="007057EC"/>
    <w:rsid w:val="007358A8"/>
    <w:rsid w:val="00763452"/>
    <w:rsid w:val="00765FB3"/>
    <w:rsid w:val="0077121E"/>
    <w:rsid w:val="007770FB"/>
    <w:rsid w:val="00780D60"/>
    <w:rsid w:val="007853E2"/>
    <w:rsid w:val="007A575E"/>
    <w:rsid w:val="007D23EF"/>
    <w:rsid w:val="007E1709"/>
    <w:rsid w:val="008410B6"/>
    <w:rsid w:val="00851291"/>
    <w:rsid w:val="00881598"/>
    <w:rsid w:val="008A52B0"/>
    <w:rsid w:val="008C31AE"/>
    <w:rsid w:val="008D2FF9"/>
    <w:rsid w:val="008E33EA"/>
    <w:rsid w:val="008E3771"/>
    <w:rsid w:val="0092625B"/>
    <w:rsid w:val="009310D1"/>
    <w:rsid w:val="009C63DB"/>
    <w:rsid w:val="00A150CA"/>
    <w:rsid w:val="00A37078"/>
    <w:rsid w:val="00A516D9"/>
    <w:rsid w:val="00A51DC8"/>
    <w:rsid w:val="00A574FB"/>
    <w:rsid w:val="00A61B52"/>
    <w:rsid w:val="00A65255"/>
    <w:rsid w:val="00A70180"/>
    <w:rsid w:val="00A72D7D"/>
    <w:rsid w:val="00AA1F43"/>
    <w:rsid w:val="00AE0711"/>
    <w:rsid w:val="00B02DF2"/>
    <w:rsid w:val="00B11972"/>
    <w:rsid w:val="00B72820"/>
    <w:rsid w:val="00BC1379"/>
    <w:rsid w:val="00BD30A3"/>
    <w:rsid w:val="00BF00DF"/>
    <w:rsid w:val="00C13EBE"/>
    <w:rsid w:val="00C26AAB"/>
    <w:rsid w:val="00C41956"/>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6736"/>
    <w:rsid w:val="00E96F01"/>
    <w:rsid w:val="00EA335E"/>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26921"/>
    <w:rsid w:val="00422A67"/>
    <w:rsid w:val="00590674"/>
    <w:rsid w:val="00667A2D"/>
    <w:rsid w:val="006E27C7"/>
    <w:rsid w:val="00AA1F43"/>
    <w:rsid w:val="00D06194"/>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3FF7EBB8-A6BD-4876-AF2D-9EE364ECAAE9}">
  <ds:schemaRefs>
    <ds:schemaRef ds:uri="http://schemas.openxmlformats.org/officeDocument/2006/bibliography"/>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4.xml><?xml version="1.0" encoding="utf-8"?>
<ds:datastoreItem xmlns:ds="http://schemas.openxmlformats.org/officeDocument/2006/customXml" ds:itemID="{44A12310-15F3-4A2C-8DC3-FD1CCA7B60F5}">
  <ds:schemaRefs>
    <ds:schemaRef ds:uri="http://schemas.microsoft.com/office/2006/documentManagement/types"/>
    <ds:schemaRef ds:uri="http://purl.org/dc/dcmitype/"/>
    <ds:schemaRef ds:uri="http://schemas.microsoft.com/office/infopath/2007/PartnerControls"/>
    <ds:schemaRef ds:uri="00ae519a-a787-4cb6-a9f3-e0d2ce624f96"/>
    <ds:schemaRef ds:uri="http://purl.org/dc/elements/1.1/"/>
    <ds:schemaRef ds:uri="http://schemas.microsoft.com/office/2006/metadata/properties"/>
    <ds:schemaRef ds:uri="D7192FFF-C2B2-4F10-B7A4-C791C93B1729"/>
    <ds:schemaRef ds:uri="http://schemas.microsoft.com/sharepoint/v3"/>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1370</Words>
  <Characters>7815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2024-10-24T04:26:00Z</dcterms:created>
  <dcterms:modified xsi:type="dcterms:W3CDTF">2024-10-24T04:26:00Z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