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A1" w:rsidRPr="006253EF" w:rsidRDefault="00776DE0" w:rsidP="007D6A81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253EF"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6F2887BA" wp14:editId="00EBCE74">
            <wp:extent cx="502285" cy="631190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AA1" w:rsidRPr="00095966" w:rsidRDefault="00176AA1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76AA1" w:rsidRPr="00095966" w:rsidRDefault="00776DE0" w:rsidP="0036201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09596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СОБРАНИЕ</w:t>
      </w:r>
    </w:p>
    <w:p w:rsidR="0036201C" w:rsidRPr="00095966" w:rsidRDefault="0036201C" w:rsidP="00362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966">
        <w:rPr>
          <w:rFonts w:ascii="Times New Roman" w:hAnsi="Times New Roman" w:cs="Times New Roman"/>
          <w:b/>
          <w:sz w:val="28"/>
          <w:szCs w:val="28"/>
        </w:rPr>
        <w:t>УГЛЕГОРСКОГО МУНИЦИПАЛЬНОГО ОКРУГА</w:t>
      </w:r>
    </w:p>
    <w:p w:rsidR="0036201C" w:rsidRPr="00095966" w:rsidRDefault="0036201C" w:rsidP="00362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966"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:rsidR="00176AA1" w:rsidRPr="006253EF" w:rsidRDefault="00176AA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176AA1" w:rsidRPr="00095966" w:rsidRDefault="00776D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  <w:r w:rsidRPr="00095966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>РЕШЕНИЕ</w:t>
      </w:r>
    </w:p>
    <w:p w:rsidR="00FF05E2" w:rsidRPr="00FF05E2" w:rsidRDefault="00FF05E2">
      <w:pPr>
        <w:spacing w:after="0" w:line="240" w:lineRule="auto"/>
        <w:ind w:left="23" w:right="-6"/>
        <w:rPr>
          <w:rFonts w:ascii="Times New Roman" w:eastAsia="Times New Roman" w:hAnsi="Times New Roman" w:cs="Times New Roman"/>
          <w:sz w:val="26"/>
          <w:szCs w:val="26"/>
        </w:rPr>
      </w:pPr>
    </w:p>
    <w:p w:rsidR="00176AA1" w:rsidRPr="00FF05E2" w:rsidRDefault="0020631B">
      <w:pPr>
        <w:spacing w:after="0" w:line="240" w:lineRule="auto"/>
        <w:ind w:left="23" w:right="-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="002E5B34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AD1D24">
        <w:rPr>
          <w:rFonts w:ascii="Times New Roman" w:eastAsia="Times New Roman" w:hAnsi="Times New Roman" w:cs="Times New Roman"/>
          <w:sz w:val="26"/>
          <w:szCs w:val="26"/>
        </w:rPr>
        <w:t>01</w:t>
      </w:r>
      <w:r w:rsidR="002E5B34"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 w:rsidR="00AD1D24">
        <w:rPr>
          <w:rFonts w:ascii="Times New Roman" w:eastAsia="Times New Roman" w:hAnsi="Times New Roman" w:cs="Times New Roman"/>
          <w:sz w:val="26"/>
          <w:szCs w:val="26"/>
        </w:rPr>
        <w:t>л</w:t>
      </w:r>
      <w:r w:rsidR="002E5B34">
        <w:rPr>
          <w:rFonts w:ascii="Times New Roman" w:eastAsia="Times New Roman" w:hAnsi="Times New Roman" w:cs="Times New Roman"/>
          <w:sz w:val="26"/>
          <w:szCs w:val="26"/>
        </w:rPr>
        <w:t>я 2026</w:t>
      </w:r>
      <w:r w:rsidR="00FF05E2" w:rsidRPr="00FF05E2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FF05E2" w:rsidRPr="00FF05E2">
        <w:rPr>
          <w:rFonts w:ascii="Times New Roman" w:eastAsia="Times New Roman" w:hAnsi="Times New Roman" w:cs="Times New Roman"/>
          <w:sz w:val="26"/>
          <w:szCs w:val="26"/>
        </w:rPr>
        <w:tab/>
      </w:r>
      <w:r w:rsidR="00FF05E2" w:rsidRPr="00FF05E2">
        <w:rPr>
          <w:rFonts w:ascii="Times New Roman" w:eastAsia="Times New Roman" w:hAnsi="Times New Roman" w:cs="Times New Roman"/>
          <w:sz w:val="26"/>
          <w:szCs w:val="26"/>
        </w:rPr>
        <w:tab/>
      </w:r>
      <w:r w:rsidR="00FF05E2" w:rsidRPr="00FF05E2">
        <w:rPr>
          <w:rFonts w:ascii="Times New Roman" w:eastAsia="Times New Roman" w:hAnsi="Times New Roman" w:cs="Times New Roman"/>
          <w:sz w:val="26"/>
          <w:szCs w:val="26"/>
        </w:rPr>
        <w:tab/>
        <w:t>№</w:t>
      </w:r>
      <w:r w:rsidR="00896CDD">
        <w:rPr>
          <w:rFonts w:ascii="Times New Roman" w:eastAsia="Times New Roman" w:hAnsi="Times New Roman" w:cs="Times New Roman"/>
          <w:sz w:val="26"/>
          <w:szCs w:val="26"/>
        </w:rPr>
        <w:t xml:space="preserve"> 252</w:t>
      </w:r>
      <w:bookmarkStart w:id="0" w:name="_GoBack"/>
      <w:bookmarkEnd w:id="0"/>
    </w:p>
    <w:p w:rsidR="00FF05E2" w:rsidRPr="00FF05E2" w:rsidRDefault="00FF05E2">
      <w:pPr>
        <w:spacing w:after="0" w:line="240" w:lineRule="auto"/>
        <w:ind w:left="23" w:right="-6"/>
        <w:rPr>
          <w:rFonts w:ascii="Times New Roman" w:eastAsia="Times New Roman" w:hAnsi="Times New Roman" w:cs="Times New Roman"/>
          <w:sz w:val="26"/>
          <w:szCs w:val="26"/>
        </w:rPr>
      </w:pPr>
    </w:p>
    <w:p w:rsidR="00FF05E2" w:rsidRPr="00FF05E2" w:rsidRDefault="00AD1D24">
      <w:pPr>
        <w:spacing w:after="0" w:line="240" w:lineRule="auto"/>
        <w:ind w:left="23" w:right="-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XXXIV</w:t>
      </w:r>
      <w:r w:rsidR="00FF05E2" w:rsidRPr="00FF05E2">
        <w:rPr>
          <w:rFonts w:ascii="Times New Roman" w:eastAsia="Times New Roman" w:hAnsi="Times New Roman" w:cs="Times New Roman"/>
          <w:sz w:val="26"/>
          <w:szCs w:val="26"/>
        </w:rPr>
        <w:t xml:space="preserve"> очередная сессия восьмого созыва</w:t>
      </w:r>
    </w:p>
    <w:tbl>
      <w:tblPr>
        <w:tblStyle w:val="a5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4253"/>
      </w:tblGrid>
      <w:tr w:rsidR="00176AA1" w:rsidRPr="00FF05E2" w:rsidTr="007D6A81">
        <w:tc>
          <w:tcPr>
            <w:tcW w:w="5191" w:type="dxa"/>
          </w:tcPr>
          <w:p w:rsidR="00176AA1" w:rsidRPr="00FF05E2" w:rsidRDefault="00776DE0">
            <w:pPr>
              <w:spacing w:after="0" w:line="230" w:lineRule="exact"/>
              <w:ind w:right="-5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FF05E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едьмого созыва</w:t>
            </w:r>
          </w:p>
        </w:tc>
        <w:tc>
          <w:tcPr>
            <w:tcW w:w="4253" w:type="dxa"/>
          </w:tcPr>
          <w:p w:rsidR="00176AA1" w:rsidRPr="00FF05E2" w:rsidRDefault="00176AA1">
            <w:pPr>
              <w:spacing w:after="0" w:line="230" w:lineRule="exact"/>
              <w:ind w:right="-5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176AA1" w:rsidRPr="00FF05E2" w:rsidRDefault="00176AA1">
      <w:pPr>
        <w:spacing w:after="0" w:line="230" w:lineRule="exact"/>
        <w:ind w:left="20" w:right="-5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tbl>
      <w:tblPr>
        <w:tblStyle w:val="a5"/>
        <w:tblW w:w="9938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69"/>
      </w:tblGrid>
      <w:tr w:rsidR="00176AA1" w:rsidRPr="00FF05E2" w:rsidTr="002B32EB">
        <w:trPr>
          <w:trHeight w:val="981"/>
        </w:trPr>
        <w:tc>
          <w:tcPr>
            <w:tcW w:w="4969" w:type="dxa"/>
            <w:shd w:val="clear" w:color="auto" w:fill="auto"/>
          </w:tcPr>
          <w:p w:rsidR="002B32EB" w:rsidRPr="00FF05E2" w:rsidRDefault="00776DE0" w:rsidP="00AD1D24">
            <w:pPr>
              <w:tabs>
                <w:tab w:val="left" w:pos="4516"/>
              </w:tabs>
              <w:spacing w:after="48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5E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</w:t>
            </w:r>
            <w:r w:rsidR="002E5B34" w:rsidRPr="002E5B34">
              <w:rPr>
                <w:rFonts w:ascii="Times New Roman" w:hAnsi="Times New Roman" w:cs="Times New Roman"/>
                <w:sz w:val="26"/>
                <w:szCs w:val="26"/>
              </w:rPr>
              <w:t>О признании</w:t>
            </w:r>
            <w:r w:rsidR="00761AE0">
              <w:rPr>
                <w:rFonts w:ascii="Times New Roman" w:hAnsi="Times New Roman" w:cs="Times New Roman"/>
                <w:sz w:val="26"/>
                <w:szCs w:val="26"/>
              </w:rPr>
              <w:t xml:space="preserve"> отдельных</w:t>
            </w:r>
            <w:r w:rsidR="002E5B34" w:rsidRPr="002E5B34">
              <w:rPr>
                <w:rFonts w:ascii="Times New Roman" w:hAnsi="Times New Roman" w:cs="Times New Roman"/>
                <w:sz w:val="26"/>
                <w:szCs w:val="26"/>
              </w:rPr>
              <w:t xml:space="preserve"> решений </w:t>
            </w:r>
            <w:r w:rsidR="00AD1D24">
              <w:rPr>
                <w:rFonts w:ascii="Times New Roman" w:hAnsi="Times New Roman" w:cs="Times New Roman"/>
                <w:sz w:val="26"/>
                <w:szCs w:val="26"/>
              </w:rPr>
              <w:t xml:space="preserve">Собрания Углегорского городского округа и </w:t>
            </w:r>
            <w:r w:rsidR="002E5B34" w:rsidRPr="002E5B34">
              <w:rPr>
                <w:rFonts w:ascii="Times New Roman" w:hAnsi="Times New Roman" w:cs="Times New Roman"/>
                <w:sz w:val="26"/>
                <w:szCs w:val="26"/>
              </w:rPr>
              <w:t xml:space="preserve">Собрания Углегорского муниципального округа Сахалинской области утратившими силу </w:t>
            </w:r>
          </w:p>
        </w:tc>
        <w:tc>
          <w:tcPr>
            <w:tcW w:w="4969" w:type="dxa"/>
            <w:shd w:val="clear" w:color="auto" w:fill="auto"/>
          </w:tcPr>
          <w:p w:rsidR="00176AA1" w:rsidRPr="00FF05E2" w:rsidRDefault="00176AA1">
            <w:pPr>
              <w:spacing w:after="509" w:line="230" w:lineRule="exact"/>
              <w:ind w:righ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253EF" w:rsidRDefault="006253EF" w:rsidP="006253E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D24">
        <w:rPr>
          <w:rFonts w:ascii="Times New Roman" w:eastAsiaTheme="minorEastAsia" w:hAnsi="Times New Roman" w:cs="Times New Roman"/>
          <w:sz w:val="26"/>
          <w:szCs w:val="26"/>
        </w:rPr>
        <w:t xml:space="preserve">В </w:t>
      </w:r>
      <w:r w:rsidRPr="00AD1D24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36201C" w:rsidRPr="00AD1D24">
        <w:rPr>
          <w:rFonts w:ascii="Times New Roman" w:hAnsi="Times New Roman" w:cs="Times New Roman"/>
          <w:sz w:val="26"/>
          <w:szCs w:val="26"/>
        </w:rPr>
        <w:t>с Федеральным законом от 06.10.2003 № 131-ФЗ «Об общих принципах организации местного самоуправления в Российской Федерации»,</w:t>
      </w:r>
      <w:r w:rsidR="0020631B" w:rsidRPr="00AD1D24">
        <w:rPr>
          <w:rFonts w:ascii="Times New Roman" w:hAnsi="Times New Roman" w:cs="Times New Roman"/>
          <w:sz w:val="26"/>
          <w:szCs w:val="26"/>
        </w:rPr>
        <w:t xml:space="preserve"> Федеральным законом от 20.03.2025 №33-ФЗ «Об общих принципах организации местного самоуправления в единой системе публичной власти»,</w:t>
      </w:r>
      <w:r w:rsidR="0036201C" w:rsidRPr="00AD1D24">
        <w:rPr>
          <w:rFonts w:ascii="Times New Roman" w:hAnsi="Times New Roman" w:cs="Times New Roman"/>
          <w:sz w:val="26"/>
          <w:szCs w:val="26"/>
        </w:rPr>
        <w:t xml:space="preserve"> </w:t>
      </w:r>
      <w:r w:rsidRPr="00AD1D24">
        <w:rPr>
          <w:rFonts w:ascii="Times New Roman" w:hAnsi="Times New Roman" w:cs="Times New Roman"/>
          <w:sz w:val="26"/>
          <w:szCs w:val="26"/>
        </w:rPr>
        <w:t>руководствуясь</w:t>
      </w:r>
      <w:r w:rsidR="0036201C" w:rsidRPr="00AD1D24">
        <w:rPr>
          <w:rFonts w:ascii="Times New Roman" w:hAnsi="Times New Roman" w:cs="Times New Roman"/>
          <w:sz w:val="26"/>
          <w:szCs w:val="26"/>
        </w:rPr>
        <w:t xml:space="preserve"> Уставом Углегорского муниципального округа Сахалинской области</w:t>
      </w:r>
      <w:r w:rsidRPr="00AD1D24">
        <w:rPr>
          <w:rFonts w:ascii="Times New Roman" w:hAnsi="Times New Roman" w:cs="Times New Roman"/>
          <w:sz w:val="26"/>
          <w:szCs w:val="26"/>
        </w:rPr>
        <w:t>,</w:t>
      </w:r>
    </w:p>
    <w:p w:rsidR="00B2598B" w:rsidRPr="00AD1D24" w:rsidRDefault="00B2598B" w:rsidP="006253E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176AA1" w:rsidRDefault="00776DE0">
      <w:pPr>
        <w:spacing w:after="0"/>
        <w:ind w:right="-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1D24">
        <w:rPr>
          <w:rFonts w:ascii="Times New Roman" w:eastAsia="Times New Roman" w:hAnsi="Times New Roman" w:cs="Times New Roman"/>
          <w:sz w:val="26"/>
          <w:szCs w:val="26"/>
        </w:rPr>
        <w:t xml:space="preserve">Собрание </w:t>
      </w:r>
      <w:r w:rsidR="00AD1D24" w:rsidRPr="00AD1D24">
        <w:rPr>
          <w:rFonts w:ascii="Times New Roman" w:eastAsia="Times New Roman" w:hAnsi="Times New Roman" w:cs="Times New Roman"/>
          <w:sz w:val="26"/>
          <w:szCs w:val="26"/>
        </w:rPr>
        <w:t xml:space="preserve">Углегорского </w:t>
      </w:r>
      <w:r w:rsidR="0036201C" w:rsidRPr="00AD1D24">
        <w:rPr>
          <w:rFonts w:ascii="Times New Roman" w:hAnsi="Times New Roman" w:cs="Times New Roman"/>
          <w:sz w:val="26"/>
          <w:szCs w:val="26"/>
        </w:rPr>
        <w:t>муниципального округа Сахалинской области</w:t>
      </w:r>
      <w:r w:rsidR="0036201C" w:rsidRPr="00AD1D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1D24">
        <w:rPr>
          <w:rFonts w:ascii="Times New Roman" w:eastAsia="Times New Roman" w:hAnsi="Times New Roman" w:cs="Times New Roman"/>
          <w:sz w:val="26"/>
          <w:szCs w:val="26"/>
        </w:rPr>
        <w:t>РЕШИЛО:</w:t>
      </w:r>
    </w:p>
    <w:p w:rsidR="00B2598B" w:rsidRPr="00AD1D24" w:rsidRDefault="00B2598B">
      <w:pPr>
        <w:spacing w:after="0"/>
        <w:ind w:right="-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D1D24" w:rsidRPr="00AD1D24" w:rsidRDefault="002E5B34" w:rsidP="00CE74FD">
      <w:pPr>
        <w:pStyle w:val="a6"/>
        <w:numPr>
          <w:ilvl w:val="0"/>
          <w:numId w:val="5"/>
        </w:numPr>
        <w:spacing w:after="0" w:line="240" w:lineRule="auto"/>
        <w:ind w:left="0" w:right="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D24">
        <w:rPr>
          <w:rFonts w:ascii="Times New Roman" w:hAnsi="Times New Roman" w:cs="Times New Roman"/>
          <w:sz w:val="26"/>
          <w:szCs w:val="26"/>
        </w:rPr>
        <w:t>Признать утратившими силу</w:t>
      </w:r>
      <w:r w:rsidR="00AD1D24">
        <w:rPr>
          <w:rFonts w:ascii="Times New Roman" w:hAnsi="Times New Roman" w:cs="Times New Roman"/>
          <w:sz w:val="26"/>
          <w:szCs w:val="26"/>
        </w:rPr>
        <w:t>:</w:t>
      </w:r>
    </w:p>
    <w:p w:rsidR="00AD1D24" w:rsidRPr="00AD1D24" w:rsidRDefault="00AD1D24" w:rsidP="00AD1D24">
      <w:pPr>
        <w:pStyle w:val="a6"/>
        <w:spacing w:after="0" w:line="240" w:lineRule="auto"/>
        <w:ind w:left="0" w:right="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решение Собрания Углегорского городского округа</w:t>
      </w:r>
      <w:r w:rsidRPr="00AD1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31.01.2024 № 41 «Об утверждении Порядка освобождения родителей (законных представителей) от родительской платы за присмотр и уход за детьми, обучающимися в муниципальных бюджетных дошкольных образовательных учреждениях и дошкольных группах при образовательных учреждениях Углегорского городского округа семьям призванных на военную службу по мобилизации, семьям лиц – иных участников специальной военной операции»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E74FD" w:rsidRPr="00AD1D24" w:rsidRDefault="00AD1D24" w:rsidP="00AD1D24">
      <w:pPr>
        <w:spacing w:after="0" w:line="240" w:lineRule="auto"/>
        <w:ind w:right="9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E5B34" w:rsidRPr="00AD1D24">
        <w:rPr>
          <w:rFonts w:ascii="Times New Roman" w:hAnsi="Times New Roman" w:cs="Times New Roman"/>
          <w:sz w:val="26"/>
          <w:szCs w:val="26"/>
        </w:rPr>
        <w:t xml:space="preserve"> </w:t>
      </w:r>
      <w:r w:rsidR="00CE74FD" w:rsidRPr="00AD1D24">
        <w:rPr>
          <w:rFonts w:ascii="Times New Roman" w:hAnsi="Times New Roman" w:cs="Times New Roman"/>
          <w:sz w:val="26"/>
          <w:szCs w:val="26"/>
        </w:rPr>
        <w:t>р</w:t>
      </w:r>
      <w:r w:rsidR="002E5B34" w:rsidRPr="00AD1D24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E5B34" w:rsidRPr="00AD1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Собрания Углегорского муниципального округа Сах</w:t>
      </w:r>
      <w:r w:rsidR="00CE74FD" w:rsidRPr="00AD1D2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E5B34" w:rsidRPr="00AD1D24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5B34" w:rsidRPr="00AD1D2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24.07.2025 № 181 «Об утверждении Порядка предоставления мер социальной поддержки в сфере образования, предоставляемых членам семей участников специальной военной операции на территории Углегорского муниципально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 округа Сахалинской области».</w:t>
      </w:r>
    </w:p>
    <w:p w:rsidR="00176AA1" w:rsidRPr="00AD1D24" w:rsidRDefault="00BC536C" w:rsidP="0036201C">
      <w:pPr>
        <w:spacing w:after="0" w:line="240" w:lineRule="auto"/>
        <w:ind w:right="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D24">
        <w:rPr>
          <w:rFonts w:ascii="Times New Roman" w:hAnsi="Times New Roman" w:cs="Times New Roman"/>
          <w:sz w:val="26"/>
          <w:szCs w:val="26"/>
        </w:rPr>
        <w:t xml:space="preserve">2. </w:t>
      </w:r>
      <w:r w:rsidR="0020631B" w:rsidRPr="00AD1D24">
        <w:rPr>
          <w:rFonts w:ascii="Times New Roman" w:hAnsi="Times New Roman" w:cs="Times New Roman"/>
          <w:sz w:val="26"/>
          <w:szCs w:val="26"/>
        </w:rPr>
        <w:t>Администрации Углегорского муниципального округа Сахалинской области обеспечить опубликование</w:t>
      </w:r>
      <w:r w:rsidR="00776DE0" w:rsidRPr="00AD1D24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20631B" w:rsidRPr="00AD1D24">
        <w:rPr>
          <w:rFonts w:ascii="Times New Roman" w:hAnsi="Times New Roman" w:cs="Times New Roman"/>
          <w:sz w:val="26"/>
          <w:szCs w:val="26"/>
        </w:rPr>
        <w:t>го р</w:t>
      </w:r>
      <w:r w:rsidR="00776DE0" w:rsidRPr="00AD1D24">
        <w:rPr>
          <w:rFonts w:ascii="Times New Roman" w:hAnsi="Times New Roman" w:cs="Times New Roman"/>
          <w:sz w:val="26"/>
          <w:szCs w:val="26"/>
        </w:rPr>
        <w:t>ешени</w:t>
      </w:r>
      <w:r w:rsidR="0020631B" w:rsidRPr="00AD1D24">
        <w:rPr>
          <w:rFonts w:ascii="Times New Roman" w:hAnsi="Times New Roman" w:cs="Times New Roman"/>
          <w:sz w:val="26"/>
          <w:szCs w:val="26"/>
        </w:rPr>
        <w:t>я</w:t>
      </w:r>
      <w:r w:rsidR="00776DE0" w:rsidRPr="00AD1D24">
        <w:rPr>
          <w:rFonts w:ascii="Times New Roman" w:hAnsi="Times New Roman" w:cs="Times New Roman"/>
          <w:sz w:val="26"/>
          <w:szCs w:val="26"/>
        </w:rPr>
        <w:t xml:space="preserve"> в </w:t>
      </w:r>
      <w:r w:rsidR="007232D1" w:rsidRPr="00AD1D24">
        <w:rPr>
          <w:rFonts w:ascii="Times New Roman" w:hAnsi="Times New Roman" w:cs="Times New Roman"/>
          <w:sz w:val="26"/>
          <w:szCs w:val="26"/>
        </w:rPr>
        <w:t>сетевом издании «Углегорские ведомости»</w:t>
      </w:r>
      <w:r w:rsidR="00F56F84" w:rsidRPr="00AD1D24">
        <w:rPr>
          <w:rFonts w:ascii="Times New Roman" w:hAnsi="Times New Roman" w:cs="Times New Roman"/>
          <w:sz w:val="26"/>
          <w:szCs w:val="26"/>
        </w:rPr>
        <w:t>, разме</w:t>
      </w:r>
      <w:r w:rsidR="0020631B" w:rsidRPr="00AD1D24">
        <w:rPr>
          <w:rFonts w:ascii="Times New Roman" w:hAnsi="Times New Roman" w:cs="Times New Roman"/>
          <w:sz w:val="26"/>
          <w:szCs w:val="26"/>
        </w:rPr>
        <w:t>щение</w:t>
      </w:r>
      <w:r w:rsidR="00F56F84" w:rsidRPr="00AD1D24">
        <w:rPr>
          <w:rFonts w:ascii="Times New Roman" w:hAnsi="Times New Roman" w:cs="Times New Roman"/>
          <w:sz w:val="26"/>
          <w:szCs w:val="26"/>
        </w:rPr>
        <w:t xml:space="preserve"> на сайте администрации Углегорского </w:t>
      </w:r>
      <w:r w:rsidR="0036201C" w:rsidRPr="00AD1D24">
        <w:rPr>
          <w:rFonts w:ascii="Times New Roman" w:hAnsi="Times New Roman" w:cs="Times New Roman"/>
          <w:sz w:val="26"/>
          <w:szCs w:val="26"/>
        </w:rPr>
        <w:t>муниципального округа Сахалинской области</w:t>
      </w:r>
      <w:r w:rsidR="00F56F84" w:rsidRPr="00AD1D24">
        <w:rPr>
          <w:rFonts w:ascii="Times New Roman" w:hAnsi="Times New Roman" w:cs="Times New Roman"/>
          <w:sz w:val="26"/>
          <w:szCs w:val="26"/>
        </w:rPr>
        <w:t xml:space="preserve"> в разделе «Собрание»</w:t>
      </w:r>
      <w:r w:rsidR="00776DE0" w:rsidRPr="00AD1D24">
        <w:rPr>
          <w:rFonts w:ascii="Times New Roman" w:hAnsi="Times New Roman" w:cs="Times New Roman"/>
          <w:sz w:val="26"/>
          <w:szCs w:val="26"/>
        </w:rPr>
        <w:t>.</w:t>
      </w:r>
    </w:p>
    <w:p w:rsidR="00176AA1" w:rsidRPr="00AD1D24" w:rsidRDefault="00A23DB5" w:rsidP="00BC5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D24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BC536C" w:rsidRPr="00AD1D24">
        <w:rPr>
          <w:rFonts w:ascii="Times New Roman" w:hAnsi="Times New Roman" w:cs="Times New Roman"/>
          <w:sz w:val="26"/>
          <w:szCs w:val="26"/>
        </w:rPr>
        <w:t xml:space="preserve">. </w:t>
      </w:r>
      <w:r w:rsidR="00776DE0" w:rsidRPr="00AD1D24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20631B" w:rsidRPr="00AD1D24">
        <w:rPr>
          <w:rFonts w:ascii="Times New Roman" w:hAnsi="Times New Roman" w:cs="Times New Roman"/>
          <w:sz w:val="26"/>
          <w:szCs w:val="26"/>
        </w:rPr>
        <w:t>р</w:t>
      </w:r>
      <w:r w:rsidR="00776DE0" w:rsidRPr="00AD1D24">
        <w:rPr>
          <w:rFonts w:ascii="Times New Roman" w:hAnsi="Times New Roman" w:cs="Times New Roman"/>
          <w:sz w:val="26"/>
          <w:szCs w:val="26"/>
        </w:rPr>
        <w:t>ешение вступает в силу с момента официального опубликования</w:t>
      </w:r>
      <w:r w:rsidR="006253EF" w:rsidRPr="00AD1D24">
        <w:rPr>
          <w:rFonts w:ascii="Times New Roman" w:hAnsi="Times New Roman" w:cs="Times New Roman"/>
          <w:sz w:val="26"/>
          <w:szCs w:val="26"/>
        </w:rPr>
        <w:t>.</w:t>
      </w:r>
    </w:p>
    <w:p w:rsidR="00176AA1" w:rsidRPr="00AD1D24" w:rsidRDefault="00A23DB5" w:rsidP="00BC5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D24">
        <w:rPr>
          <w:rFonts w:ascii="Times New Roman" w:hAnsi="Times New Roman" w:cs="Times New Roman"/>
          <w:sz w:val="26"/>
          <w:szCs w:val="26"/>
        </w:rPr>
        <w:t>4</w:t>
      </w:r>
      <w:r w:rsidR="00BC536C" w:rsidRPr="00AD1D24">
        <w:rPr>
          <w:rFonts w:ascii="Times New Roman" w:hAnsi="Times New Roman" w:cs="Times New Roman"/>
          <w:sz w:val="26"/>
          <w:szCs w:val="26"/>
        </w:rPr>
        <w:t xml:space="preserve">. </w:t>
      </w:r>
      <w:r w:rsidR="00776DE0" w:rsidRPr="00AD1D24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AD1D24">
        <w:rPr>
          <w:rFonts w:ascii="Times New Roman" w:hAnsi="Times New Roman" w:cs="Times New Roman"/>
          <w:sz w:val="26"/>
          <w:szCs w:val="26"/>
        </w:rPr>
        <w:t>за исполнением</w:t>
      </w:r>
      <w:r w:rsidR="00776DE0" w:rsidRPr="00AD1D24">
        <w:rPr>
          <w:rFonts w:ascii="Times New Roman" w:hAnsi="Times New Roman" w:cs="Times New Roman"/>
          <w:sz w:val="26"/>
          <w:szCs w:val="26"/>
        </w:rPr>
        <w:t xml:space="preserve"> настоящего решения возложить на </w:t>
      </w:r>
      <w:r w:rsidR="006253EF" w:rsidRPr="00AD1D24">
        <w:rPr>
          <w:rFonts w:ascii="Times New Roman" w:hAnsi="Times New Roman" w:cs="Times New Roman"/>
          <w:sz w:val="26"/>
          <w:szCs w:val="26"/>
        </w:rPr>
        <w:t xml:space="preserve">комиссию </w:t>
      </w:r>
      <w:r w:rsidR="00F56F84" w:rsidRPr="00AD1D24">
        <w:rPr>
          <w:rFonts w:ascii="Times New Roman" w:hAnsi="Times New Roman" w:cs="Times New Roman"/>
          <w:sz w:val="26"/>
          <w:szCs w:val="26"/>
        </w:rPr>
        <w:t xml:space="preserve">по социальным вопросам </w:t>
      </w:r>
      <w:r w:rsidR="0020631B" w:rsidRPr="00AD1D24">
        <w:rPr>
          <w:rFonts w:ascii="Times New Roman" w:hAnsi="Times New Roman" w:cs="Times New Roman"/>
          <w:sz w:val="26"/>
          <w:szCs w:val="26"/>
        </w:rPr>
        <w:t>Собрания Углегорского муниципального</w:t>
      </w:r>
      <w:r w:rsidR="006253EF" w:rsidRPr="00AD1D24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F56F84" w:rsidRPr="00AD1D24">
        <w:rPr>
          <w:rFonts w:ascii="Times New Roman" w:hAnsi="Times New Roman" w:cs="Times New Roman"/>
          <w:sz w:val="26"/>
          <w:szCs w:val="26"/>
        </w:rPr>
        <w:t xml:space="preserve"> </w:t>
      </w:r>
      <w:r w:rsidR="0020631B" w:rsidRPr="00AD1D24">
        <w:rPr>
          <w:rFonts w:ascii="Times New Roman" w:hAnsi="Times New Roman" w:cs="Times New Roman"/>
          <w:sz w:val="26"/>
          <w:szCs w:val="26"/>
        </w:rPr>
        <w:t xml:space="preserve">Сахалинской области </w:t>
      </w:r>
      <w:r w:rsidR="00F56F84" w:rsidRPr="00AD1D24">
        <w:rPr>
          <w:rFonts w:ascii="Times New Roman" w:hAnsi="Times New Roman" w:cs="Times New Roman"/>
          <w:sz w:val="26"/>
          <w:szCs w:val="26"/>
        </w:rPr>
        <w:t>(Е.А. Майкова).</w:t>
      </w:r>
      <w:r w:rsidR="006253EF" w:rsidRPr="00AD1D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05E2" w:rsidRPr="00AD1D24" w:rsidRDefault="00FF05E2" w:rsidP="00FF0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05E2" w:rsidRPr="00AD1D24" w:rsidRDefault="00FF05E2" w:rsidP="00FF05E2">
      <w:pPr>
        <w:tabs>
          <w:tab w:val="left" w:pos="0"/>
          <w:tab w:val="left" w:pos="99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1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780"/>
      </w:tblGrid>
      <w:tr w:rsidR="00FF05E2" w:rsidRPr="00AD1D24" w:rsidTr="00B11993">
        <w:tc>
          <w:tcPr>
            <w:tcW w:w="4857" w:type="dxa"/>
          </w:tcPr>
          <w:p w:rsidR="00FF05E2" w:rsidRPr="00AD1D24" w:rsidRDefault="00FF05E2" w:rsidP="00FF05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1D2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Собрания</w:t>
            </w:r>
          </w:p>
          <w:p w:rsidR="00FF05E2" w:rsidRPr="00AD1D24" w:rsidRDefault="00FF05E2" w:rsidP="00FF05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1D24">
              <w:rPr>
                <w:rFonts w:ascii="Times New Roman" w:eastAsia="Times New Roman" w:hAnsi="Times New Roman" w:cs="Times New Roman"/>
                <w:sz w:val="26"/>
                <w:szCs w:val="26"/>
              </w:rPr>
              <w:t>Углегорского муниципального округа</w:t>
            </w:r>
          </w:p>
          <w:p w:rsidR="00FF05E2" w:rsidRPr="00AD1D24" w:rsidRDefault="00FF05E2" w:rsidP="00FF05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1D24">
              <w:rPr>
                <w:rFonts w:ascii="Times New Roman" w:eastAsia="Times New Roman" w:hAnsi="Times New Roman" w:cs="Times New Roman"/>
                <w:sz w:val="26"/>
                <w:szCs w:val="26"/>
              </w:rPr>
              <w:t>Сахалинской области</w:t>
            </w:r>
          </w:p>
          <w:p w:rsidR="00FF05E2" w:rsidRPr="00AD1D24" w:rsidRDefault="00FF05E2" w:rsidP="00FF05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05E2" w:rsidRPr="00AD1D24" w:rsidRDefault="00FF05E2" w:rsidP="00FF05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05E2" w:rsidRPr="00AD1D24" w:rsidRDefault="00FF05E2" w:rsidP="00FF05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1D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________________Е.Г. Яковлева </w:t>
            </w:r>
          </w:p>
        </w:tc>
        <w:tc>
          <w:tcPr>
            <w:tcW w:w="4857" w:type="dxa"/>
          </w:tcPr>
          <w:p w:rsidR="00FF05E2" w:rsidRPr="00AD1D24" w:rsidRDefault="00FF05E2" w:rsidP="00FF05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1D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</w:t>
            </w:r>
          </w:p>
          <w:p w:rsidR="00FF05E2" w:rsidRPr="00AD1D24" w:rsidRDefault="00FF05E2" w:rsidP="00FF05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1D24">
              <w:rPr>
                <w:rFonts w:ascii="Times New Roman" w:eastAsia="Times New Roman" w:hAnsi="Times New Roman" w:cs="Times New Roman"/>
                <w:sz w:val="26"/>
                <w:szCs w:val="26"/>
              </w:rPr>
              <w:t>Углегорского муниципального округа Сахалинской области</w:t>
            </w:r>
          </w:p>
          <w:p w:rsidR="00FF05E2" w:rsidRPr="00AD1D24" w:rsidRDefault="00FF05E2" w:rsidP="00FF05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05E2" w:rsidRPr="00AD1D24" w:rsidRDefault="00FF05E2" w:rsidP="00FF05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05E2" w:rsidRPr="00AD1D24" w:rsidRDefault="00FF05E2" w:rsidP="00FF05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1D24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 Ф.В. Филин</w:t>
            </w:r>
          </w:p>
        </w:tc>
      </w:tr>
    </w:tbl>
    <w:p w:rsidR="00FF05E2" w:rsidRPr="00AD1D24" w:rsidRDefault="00FF05E2" w:rsidP="00FF0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631B" w:rsidRPr="00AD1D24" w:rsidRDefault="0020631B" w:rsidP="00BC5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631B" w:rsidRPr="00AD1D24" w:rsidRDefault="0020631B" w:rsidP="00BC5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631B" w:rsidRPr="00AD1D24" w:rsidRDefault="0020631B" w:rsidP="00BC5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092D" w:rsidRPr="00FF05E2" w:rsidRDefault="00DA092D" w:rsidP="00A23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DA092D" w:rsidRPr="00FF05E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632" w:rsidRDefault="00C34632">
      <w:pPr>
        <w:spacing w:line="240" w:lineRule="auto"/>
      </w:pPr>
      <w:r>
        <w:separator/>
      </w:r>
    </w:p>
  </w:endnote>
  <w:endnote w:type="continuationSeparator" w:id="0">
    <w:p w:rsidR="00C34632" w:rsidRDefault="00C34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1025696"/>
      <w:docPartObj>
        <w:docPartGallery w:val="Page Numbers (Bottom of Page)"/>
        <w:docPartUnique/>
      </w:docPartObj>
    </w:sdtPr>
    <w:sdtEndPr/>
    <w:sdtContent>
      <w:p w:rsidR="0020631B" w:rsidRDefault="0020631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CDD">
          <w:rPr>
            <w:noProof/>
          </w:rPr>
          <w:t>1</w:t>
        </w:r>
        <w:r>
          <w:fldChar w:fldCharType="end"/>
        </w:r>
      </w:p>
    </w:sdtContent>
  </w:sdt>
  <w:p w:rsidR="0020631B" w:rsidRDefault="002063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632" w:rsidRDefault="00C34632">
      <w:pPr>
        <w:spacing w:after="0"/>
      </w:pPr>
      <w:r>
        <w:separator/>
      </w:r>
    </w:p>
  </w:footnote>
  <w:footnote w:type="continuationSeparator" w:id="0">
    <w:p w:rsidR="00C34632" w:rsidRDefault="00C346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AEEEB4"/>
    <w:multiLevelType w:val="singleLevel"/>
    <w:tmpl w:val="B0AEE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2221006"/>
    <w:multiLevelType w:val="hybridMultilevel"/>
    <w:tmpl w:val="EF622306"/>
    <w:lvl w:ilvl="0" w:tplc="0F964EA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4802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10D4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B4D4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8875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B8C3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9AFA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1878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8E43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FA02D1"/>
    <w:multiLevelType w:val="hybridMultilevel"/>
    <w:tmpl w:val="94BC6A68"/>
    <w:lvl w:ilvl="0" w:tplc="6FAA5B5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12353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5673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9EA6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FE43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FA03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F6B3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D66E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528F2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81D1A"/>
    <w:multiLevelType w:val="hybridMultilevel"/>
    <w:tmpl w:val="2FFE71A8"/>
    <w:lvl w:ilvl="0" w:tplc="120E15F8">
      <w:start w:val="1"/>
      <w:numFmt w:val="decimal"/>
      <w:lvlText w:val="%1."/>
      <w:lvlJc w:val="left"/>
      <w:pPr>
        <w:ind w:left="1144" w:hanging="435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602759"/>
    <w:multiLevelType w:val="hybridMultilevel"/>
    <w:tmpl w:val="8208DE96"/>
    <w:lvl w:ilvl="0" w:tplc="DDE067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222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6204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00F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14AA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22F3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D87F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327B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1AB1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97"/>
    <w:rsid w:val="000052F2"/>
    <w:rsid w:val="000067EC"/>
    <w:rsid w:val="000159DE"/>
    <w:rsid w:val="0005202C"/>
    <w:rsid w:val="0006468E"/>
    <w:rsid w:val="00095966"/>
    <w:rsid w:val="000A07E0"/>
    <w:rsid w:val="000C631E"/>
    <w:rsid w:val="000F7ED9"/>
    <w:rsid w:val="00140CDF"/>
    <w:rsid w:val="00176AA1"/>
    <w:rsid w:val="001B4052"/>
    <w:rsid w:val="001C51F4"/>
    <w:rsid w:val="001C5D13"/>
    <w:rsid w:val="0020631B"/>
    <w:rsid w:val="00244A26"/>
    <w:rsid w:val="00274BCE"/>
    <w:rsid w:val="00281E64"/>
    <w:rsid w:val="002839EF"/>
    <w:rsid w:val="002925E5"/>
    <w:rsid w:val="00294168"/>
    <w:rsid w:val="002B0FAC"/>
    <w:rsid w:val="002B32EB"/>
    <w:rsid w:val="002B3AEC"/>
    <w:rsid w:val="002B684C"/>
    <w:rsid w:val="002C4E12"/>
    <w:rsid w:val="002E5B34"/>
    <w:rsid w:val="002F0D5D"/>
    <w:rsid w:val="002F117C"/>
    <w:rsid w:val="00302E50"/>
    <w:rsid w:val="00314B7C"/>
    <w:rsid w:val="00326CB8"/>
    <w:rsid w:val="00351353"/>
    <w:rsid w:val="003577B6"/>
    <w:rsid w:val="0036201C"/>
    <w:rsid w:val="003B34D0"/>
    <w:rsid w:val="003B51E1"/>
    <w:rsid w:val="003C0AD2"/>
    <w:rsid w:val="003D7319"/>
    <w:rsid w:val="003E08F9"/>
    <w:rsid w:val="003F012F"/>
    <w:rsid w:val="004158CC"/>
    <w:rsid w:val="004260D1"/>
    <w:rsid w:val="004333C0"/>
    <w:rsid w:val="00445E35"/>
    <w:rsid w:val="00462240"/>
    <w:rsid w:val="00475A2A"/>
    <w:rsid w:val="00486678"/>
    <w:rsid w:val="004A4C7B"/>
    <w:rsid w:val="004B2034"/>
    <w:rsid w:val="004B2910"/>
    <w:rsid w:val="004B6073"/>
    <w:rsid w:val="004D3525"/>
    <w:rsid w:val="004E4001"/>
    <w:rsid w:val="00514EEE"/>
    <w:rsid w:val="005230DA"/>
    <w:rsid w:val="00523AC1"/>
    <w:rsid w:val="00525CD5"/>
    <w:rsid w:val="005276F7"/>
    <w:rsid w:val="00530DA5"/>
    <w:rsid w:val="0054478A"/>
    <w:rsid w:val="00552B91"/>
    <w:rsid w:val="00556C07"/>
    <w:rsid w:val="00564F0A"/>
    <w:rsid w:val="005B421E"/>
    <w:rsid w:val="005C24F5"/>
    <w:rsid w:val="005C456C"/>
    <w:rsid w:val="005C5C41"/>
    <w:rsid w:val="005D511F"/>
    <w:rsid w:val="00623CCD"/>
    <w:rsid w:val="00624DF9"/>
    <w:rsid w:val="006253EF"/>
    <w:rsid w:val="0063613B"/>
    <w:rsid w:val="00640237"/>
    <w:rsid w:val="00641FF8"/>
    <w:rsid w:val="00646AF0"/>
    <w:rsid w:val="0065029D"/>
    <w:rsid w:val="0067043C"/>
    <w:rsid w:val="0067353D"/>
    <w:rsid w:val="00674CE2"/>
    <w:rsid w:val="00675DB1"/>
    <w:rsid w:val="00675F45"/>
    <w:rsid w:val="006937B0"/>
    <w:rsid w:val="006A100D"/>
    <w:rsid w:val="006C507B"/>
    <w:rsid w:val="006C7DE6"/>
    <w:rsid w:val="006D101B"/>
    <w:rsid w:val="006D20A3"/>
    <w:rsid w:val="006D7EFE"/>
    <w:rsid w:val="00712FDA"/>
    <w:rsid w:val="007232D1"/>
    <w:rsid w:val="00737873"/>
    <w:rsid w:val="00761AE0"/>
    <w:rsid w:val="00761C33"/>
    <w:rsid w:val="007704B8"/>
    <w:rsid w:val="00776DE0"/>
    <w:rsid w:val="007903F2"/>
    <w:rsid w:val="007D317D"/>
    <w:rsid w:val="007D6A81"/>
    <w:rsid w:val="007F14CC"/>
    <w:rsid w:val="007F49C4"/>
    <w:rsid w:val="00824E4A"/>
    <w:rsid w:val="008473CE"/>
    <w:rsid w:val="00871A3D"/>
    <w:rsid w:val="00881A81"/>
    <w:rsid w:val="00893EFF"/>
    <w:rsid w:val="00895941"/>
    <w:rsid w:val="00896CDD"/>
    <w:rsid w:val="008D55D4"/>
    <w:rsid w:val="008E58E5"/>
    <w:rsid w:val="008F0996"/>
    <w:rsid w:val="008F1B18"/>
    <w:rsid w:val="00906018"/>
    <w:rsid w:val="009322BF"/>
    <w:rsid w:val="00953CE0"/>
    <w:rsid w:val="00953DD2"/>
    <w:rsid w:val="009924B1"/>
    <w:rsid w:val="009F3157"/>
    <w:rsid w:val="00A01147"/>
    <w:rsid w:val="00A169AD"/>
    <w:rsid w:val="00A22A59"/>
    <w:rsid w:val="00A23DB5"/>
    <w:rsid w:val="00A24066"/>
    <w:rsid w:val="00A56401"/>
    <w:rsid w:val="00A674A5"/>
    <w:rsid w:val="00A82ED1"/>
    <w:rsid w:val="00A950BD"/>
    <w:rsid w:val="00AB3282"/>
    <w:rsid w:val="00AC6A00"/>
    <w:rsid w:val="00AD081C"/>
    <w:rsid w:val="00AD1D24"/>
    <w:rsid w:val="00AE7D9F"/>
    <w:rsid w:val="00B2598B"/>
    <w:rsid w:val="00B41680"/>
    <w:rsid w:val="00B74F53"/>
    <w:rsid w:val="00B87783"/>
    <w:rsid w:val="00B90656"/>
    <w:rsid w:val="00B9577D"/>
    <w:rsid w:val="00B96CB9"/>
    <w:rsid w:val="00BB017A"/>
    <w:rsid w:val="00BC536C"/>
    <w:rsid w:val="00BE1F15"/>
    <w:rsid w:val="00BF747B"/>
    <w:rsid w:val="00C2527B"/>
    <w:rsid w:val="00C27CE5"/>
    <w:rsid w:val="00C30A8A"/>
    <w:rsid w:val="00C34632"/>
    <w:rsid w:val="00C607BE"/>
    <w:rsid w:val="00C9113A"/>
    <w:rsid w:val="00C91D91"/>
    <w:rsid w:val="00C93889"/>
    <w:rsid w:val="00CB2E56"/>
    <w:rsid w:val="00CB5CA0"/>
    <w:rsid w:val="00CB6DC7"/>
    <w:rsid w:val="00CE74FD"/>
    <w:rsid w:val="00CF542E"/>
    <w:rsid w:val="00D0195B"/>
    <w:rsid w:val="00D61C97"/>
    <w:rsid w:val="00D815BD"/>
    <w:rsid w:val="00DA092D"/>
    <w:rsid w:val="00DA7FD4"/>
    <w:rsid w:val="00DC06AA"/>
    <w:rsid w:val="00DE0F3B"/>
    <w:rsid w:val="00E42B53"/>
    <w:rsid w:val="00E65D7B"/>
    <w:rsid w:val="00E66EA9"/>
    <w:rsid w:val="00E83A2A"/>
    <w:rsid w:val="00E857FC"/>
    <w:rsid w:val="00EB29B2"/>
    <w:rsid w:val="00EC27C7"/>
    <w:rsid w:val="00EC3FE9"/>
    <w:rsid w:val="00ED2213"/>
    <w:rsid w:val="00ED7583"/>
    <w:rsid w:val="00F35168"/>
    <w:rsid w:val="00F56F84"/>
    <w:rsid w:val="00F8186E"/>
    <w:rsid w:val="00F8422B"/>
    <w:rsid w:val="00F8642E"/>
    <w:rsid w:val="00FA0857"/>
    <w:rsid w:val="00FA58E8"/>
    <w:rsid w:val="00FD0BDF"/>
    <w:rsid w:val="00FF05E2"/>
    <w:rsid w:val="00FF253F"/>
    <w:rsid w:val="0CE5259D"/>
    <w:rsid w:val="101810DD"/>
    <w:rsid w:val="19AB10B5"/>
    <w:rsid w:val="1B0956C0"/>
    <w:rsid w:val="24D27727"/>
    <w:rsid w:val="2AE47BD9"/>
    <w:rsid w:val="35E82A40"/>
    <w:rsid w:val="374F11A5"/>
    <w:rsid w:val="3C1544E1"/>
    <w:rsid w:val="477A218E"/>
    <w:rsid w:val="54667BB4"/>
    <w:rsid w:val="58377689"/>
    <w:rsid w:val="587008C1"/>
    <w:rsid w:val="5E0D2339"/>
    <w:rsid w:val="5EB01481"/>
    <w:rsid w:val="695B46D3"/>
    <w:rsid w:val="7CF2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8B35"/>
  <w15:docId w15:val="{A64AE91E-7E58-4D3D-AD99-391B20BF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253EF"/>
    <w:rPr>
      <w:color w:val="0000FF" w:themeColor="hyperlink"/>
      <w:u w:val="single"/>
    </w:rPr>
  </w:style>
  <w:style w:type="table" w:customStyle="1" w:styleId="11">
    <w:name w:val="Сетка таблицы11"/>
    <w:basedOn w:val="a1"/>
    <w:uiPriority w:val="59"/>
    <w:rsid w:val="00FF05E2"/>
    <w:rPr>
      <w:rFonts w:ascii="Tahoma" w:eastAsia="Tahoma" w:hAnsi="Tahoma" w:cs="Tahom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06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631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06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63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YakovlevaEG</cp:lastModifiedBy>
  <cp:revision>39</cp:revision>
  <cp:lastPrinted>2026-06-18T22:11:00Z</cp:lastPrinted>
  <dcterms:created xsi:type="dcterms:W3CDTF">2023-04-12T05:06:00Z</dcterms:created>
  <dcterms:modified xsi:type="dcterms:W3CDTF">2026-07-01T23:00:00Z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A8CF6D2175C54A6D86D77C9970CE068E</vt:lpwstr>
  </property>
</Properties>
</file>