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2A936" w14:textId="77777777" w:rsidR="00593BE7" w:rsidRDefault="00593BE7" w:rsidP="007567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78AD8A7" wp14:editId="11938E5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25D0E" w14:textId="77777777" w:rsidR="00593BE7" w:rsidRDefault="00593BE7" w:rsidP="007567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EA88CCC" w14:textId="77777777" w:rsidR="00593BE7" w:rsidRDefault="00593BE7" w:rsidP="007567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32E361D" w14:textId="04AD90AA" w:rsidR="00593BE7" w:rsidRPr="00A91438" w:rsidRDefault="00593BE7" w:rsidP="007567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93BE7">
        <w:rPr>
          <w:sz w:val="28"/>
          <w:szCs w:val="28"/>
          <w:u w:val="single"/>
        </w:rPr>
        <w:t>18.05.2026</w:t>
      </w:r>
      <w:r>
        <w:rPr>
          <w:sz w:val="28"/>
          <w:szCs w:val="28"/>
        </w:rPr>
        <w:t xml:space="preserve"> № </w:t>
      </w:r>
      <w:r w:rsidRPr="00593BE7">
        <w:rPr>
          <w:sz w:val="28"/>
          <w:szCs w:val="28"/>
          <w:u w:val="single"/>
        </w:rPr>
        <w:t>240-п/26</w:t>
      </w:r>
    </w:p>
    <w:p w14:paraId="4EDEE5BA" w14:textId="77777777" w:rsidR="00593BE7" w:rsidRDefault="00593BE7" w:rsidP="007567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81FFFB0" w14:textId="77777777" w:rsidR="00593BE7" w:rsidRDefault="00593BE7" w:rsidP="007567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меры поддержки «Компенсация или освобождение от платы за содержание детей участников специальной военной операции в детских садах» на территории Углегорского муниципального округа Сахалинской области</w:t>
      </w:r>
    </w:p>
    <w:p w14:paraId="5EA0EB16" w14:textId="77777777" w:rsidR="00593BE7" w:rsidRDefault="00593BE7" w:rsidP="007567AA">
      <w:pPr>
        <w:ind w:firstLine="709"/>
        <w:jc w:val="both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Pr="00E2336C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</w:t>
      </w:r>
      <w:r>
        <w:rPr>
          <w:sz w:val="28"/>
          <w:szCs w:val="28"/>
        </w:rPr>
        <w:t xml:space="preserve"> </w:t>
      </w:r>
      <w:r w:rsidRPr="00E2336C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области,</w:t>
      </w:r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</w:t>
      </w:r>
      <w:r w:rsidRPr="00E2336C">
        <w:rPr>
          <w:rFonts w:eastAsiaTheme="minorEastAsia"/>
          <w:sz w:val="28"/>
          <w:szCs w:val="28"/>
        </w:rPr>
        <w:t xml:space="preserve"> целях социальной поддержки семей лиц, призванных по мобилизации, семей лиц – иных участников специальной военной операции</w:t>
      </w:r>
      <w:r>
        <w:rPr>
          <w:rFonts w:eastAsiaTheme="minorEastAsia"/>
          <w:sz w:val="28"/>
          <w:szCs w:val="28"/>
        </w:rPr>
        <w:t>,</w:t>
      </w:r>
      <w:r w:rsidRPr="00E2336C"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E2336C">
        <w:rPr>
          <w:b/>
          <w:sz w:val="28"/>
          <w:szCs w:val="28"/>
        </w:rPr>
        <w:t>постановляет:</w:t>
      </w:r>
    </w:p>
    <w:p w14:paraId="5E679743" w14:textId="77777777" w:rsidR="00593BE7" w:rsidRPr="00C23966" w:rsidRDefault="00593BE7" w:rsidP="00756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84262">
        <w:rPr>
          <w:sz w:val="28"/>
          <w:szCs w:val="28"/>
        </w:rPr>
        <w:t xml:space="preserve">Утвердить </w:t>
      </w:r>
      <w:r w:rsidRPr="006B1924">
        <w:rPr>
          <w:rStyle w:val="ae"/>
          <w:rFonts w:eastAsiaTheme="majorEastAsia"/>
          <w:color w:val="000000" w:themeColor="text1"/>
          <w:sz w:val="28"/>
        </w:rPr>
        <w:t>Порядок предоставления</w:t>
      </w:r>
      <w:r w:rsidRPr="006B1924">
        <w:rPr>
          <w:rStyle w:val="ae"/>
          <w:rFonts w:eastAsiaTheme="majorEastAsia"/>
          <w:color w:val="000000" w:themeColor="text1"/>
        </w:rPr>
        <w:t xml:space="preserve"> </w:t>
      </w:r>
      <w:r w:rsidRPr="006B1924">
        <w:rPr>
          <w:rStyle w:val="ae"/>
          <w:rFonts w:eastAsiaTheme="majorEastAsia"/>
          <w:color w:val="000000" w:themeColor="text1"/>
          <w:sz w:val="28"/>
        </w:rPr>
        <w:t>меры поддержки</w:t>
      </w:r>
      <w:r w:rsidRPr="00CE264E">
        <w:rPr>
          <w:rFonts w:eastAsiaTheme="majorEastAsia"/>
          <w:b/>
          <w:bCs/>
          <w:sz w:val="28"/>
        </w:rPr>
        <w:t xml:space="preserve"> </w:t>
      </w:r>
      <w:r w:rsidRPr="00C23966">
        <w:rPr>
          <w:sz w:val="28"/>
          <w:szCs w:val="28"/>
        </w:rPr>
        <w:t xml:space="preserve">«Компенсация </w:t>
      </w:r>
      <w:r>
        <w:rPr>
          <w:sz w:val="28"/>
          <w:szCs w:val="28"/>
        </w:rPr>
        <w:t xml:space="preserve">или </w:t>
      </w:r>
      <w:r w:rsidRPr="00C23966">
        <w:rPr>
          <w:sz w:val="28"/>
          <w:szCs w:val="28"/>
        </w:rPr>
        <w:t xml:space="preserve">освобождение от платы за содержание детей участников специальной </w:t>
      </w:r>
      <w:r>
        <w:rPr>
          <w:sz w:val="28"/>
          <w:szCs w:val="28"/>
        </w:rPr>
        <w:t xml:space="preserve">военной </w:t>
      </w:r>
      <w:r w:rsidRPr="00C23966">
        <w:rPr>
          <w:sz w:val="28"/>
          <w:szCs w:val="28"/>
        </w:rPr>
        <w:t>операции в детских садах»</w:t>
      </w:r>
      <w:r>
        <w:rPr>
          <w:sz w:val="28"/>
          <w:szCs w:val="28"/>
        </w:rPr>
        <w:t xml:space="preserve"> </w:t>
      </w:r>
      <w:r w:rsidRPr="00C23966">
        <w:rPr>
          <w:sz w:val="28"/>
          <w:szCs w:val="28"/>
        </w:rPr>
        <w:t>на территории Угл</w:t>
      </w:r>
      <w:r>
        <w:rPr>
          <w:sz w:val="28"/>
          <w:szCs w:val="28"/>
        </w:rPr>
        <w:t xml:space="preserve">егорского муниципального округа </w:t>
      </w:r>
      <w:r w:rsidRPr="00C23966">
        <w:rPr>
          <w:sz w:val="28"/>
          <w:szCs w:val="28"/>
        </w:rPr>
        <w:t>Сахалинской области согласно приложению.</w:t>
      </w:r>
    </w:p>
    <w:p w14:paraId="4722D13D" w14:textId="77777777" w:rsidR="00593BE7" w:rsidRDefault="00593BE7" w:rsidP="00756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E264E">
        <w:rPr>
          <w:sz w:val="28"/>
          <w:szCs w:val="28"/>
        </w:rPr>
        <w:t>. Настоящее постановление опубликовать в сетевом издании</w:t>
      </w:r>
      <w:r w:rsidRPr="00E2336C">
        <w:rPr>
          <w:sz w:val="28"/>
          <w:szCs w:val="28"/>
        </w:rPr>
        <w:t xml:space="preserve"> «Углегорские ведомости» и разместить на официальном сайте администрации Углегорского муниципально</w:t>
      </w:r>
      <w:r>
        <w:rPr>
          <w:sz w:val="28"/>
          <w:szCs w:val="28"/>
        </w:rPr>
        <w:t>го округа Сахалинской области в</w:t>
      </w:r>
      <w:r w:rsidRPr="00E2336C">
        <w:rPr>
          <w:sz w:val="28"/>
          <w:szCs w:val="28"/>
        </w:rPr>
        <w:t xml:space="preserve"> сети Интернет.</w:t>
      </w:r>
    </w:p>
    <w:p w14:paraId="1DC1DA38" w14:textId="77777777" w:rsidR="00593BE7" w:rsidRPr="00E2336C" w:rsidRDefault="00593BE7" w:rsidP="007567AA">
      <w:pPr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2336C">
        <w:rPr>
          <w:sz w:val="28"/>
          <w:szCs w:val="28"/>
        </w:rPr>
        <w:t xml:space="preserve">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8933EE96EA74002B42CC811B1FE94A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93BE7" w:rsidRPr="00EB641E" w14:paraId="0475B70C" w14:textId="77777777" w:rsidTr="007567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0DD4DA4" w14:textId="77777777" w:rsidR="00593BE7" w:rsidRPr="009B2595" w:rsidRDefault="00593BE7" w:rsidP="007567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4F8685E" w14:textId="77777777" w:rsidR="00593BE7" w:rsidRPr="009B3ED5" w:rsidRDefault="00593BE7" w:rsidP="007567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4FE7CB6" wp14:editId="52032942">
                          <wp:extent cx="1974797" cy="1014667"/>
                          <wp:effectExtent l="0" t="0" r="6985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14336" cy="10349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8C8A52E" w14:textId="77777777" w:rsidR="00593BE7" w:rsidRPr="006233F0" w:rsidRDefault="00593BE7" w:rsidP="007567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2FBF8F7" w14:textId="77777777" w:rsidR="00593BE7" w:rsidRPr="0073527A" w:rsidRDefault="00593BE7" w:rsidP="00593BE7">
      <w:pPr>
        <w:tabs>
          <w:tab w:val="left" w:pos="3231"/>
        </w:tabs>
        <w:rPr>
          <w:sz w:val="28"/>
          <w:szCs w:val="28"/>
        </w:rPr>
      </w:pPr>
    </w:p>
    <w:p w14:paraId="25ACC656" w14:textId="77777777" w:rsidR="00C60349" w:rsidRDefault="00C60349"/>
    <w:sectPr w:rsidR="00C60349" w:rsidSect="00593BE7">
      <w:footerReference w:type="first" r:id="rId7"/>
      <w:pgSz w:w="11906" w:h="16838"/>
      <w:pgMar w:top="709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AC54" w14:textId="77777777" w:rsidR="00593BE7" w:rsidRDefault="00593BE7">
    <w:pPr>
      <w:pStyle w:val="ac"/>
    </w:pPr>
    <w:r>
      <w:t>297-п/26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F9A"/>
    <w:rsid w:val="002D70BD"/>
    <w:rsid w:val="00401F9A"/>
    <w:rsid w:val="00422B1D"/>
    <w:rsid w:val="004940A8"/>
    <w:rsid w:val="00593BE7"/>
    <w:rsid w:val="005D5AEE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E4A8"/>
  <w15:chartTrackingRefBased/>
  <w15:docId w15:val="{0458DF22-94EA-438B-8C75-2F506F78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B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1F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F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F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F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F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401F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1F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1F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1F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F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1F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1F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1F9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1F9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01F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1F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1F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1F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1F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01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1F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01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1F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01F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1F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01F9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1F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01F9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1F9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93B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3BE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Strong"/>
    <w:basedOn w:val="a0"/>
    <w:uiPriority w:val="22"/>
    <w:qFormat/>
    <w:rsid w:val="00593B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933EE96EA74002B42CC811B1FE94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132CA5-F8FC-4EFD-82F4-9218E8641ACF}"/>
      </w:docPartPr>
      <w:docPartBody>
        <w:p w:rsidR="00000000" w:rsidRDefault="001D398D" w:rsidP="001D398D">
          <w:pPr>
            <w:pStyle w:val="58933EE96EA74002B42CC811B1FE94A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8D"/>
    <w:rsid w:val="001D398D"/>
    <w:rsid w:val="005D5AEE"/>
    <w:rsid w:val="00D3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398D"/>
    <w:rPr>
      <w:color w:val="808080"/>
    </w:rPr>
  </w:style>
  <w:style w:type="paragraph" w:customStyle="1" w:styleId="B49B4CC9B59249EAB056ED5CAF83E76B">
    <w:name w:val="B49B4CC9B59249EAB056ED5CAF83E76B"/>
    <w:rsid w:val="001D398D"/>
  </w:style>
  <w:style w:type="paragraph" w:customStyle="1" w:styleId="58933EE96EA74002B42CC811B1FE94A0">
    <w:name w:val="58933EE96EA74002B42CC811B1FE94A0"/>
    <w:rsid w:val="001D39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2026-05-18T03:18:00Z</dcterms:created>
  <dcterms:modified xsi:type="dcterms:W3CDTF">2026-05-18T03:20:00Z</dcterms:modified>
</cp:coreProperties>
</file>