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F659F" w14:textId="77777777" w:rsidR="00147264" w:rsidRDefault="00147264" w:rsidP="00862B90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D3793">
        <w:rPr>
          <w:noProof/>
        </w:rPr>
        <w:drawing>
          <wp:inline distT="0" distB="0" distL="0" distR="0" wp14:anchorId="2BCD15C4" wp14:editId="184F32EE">
            <wp:extent cx="504825" cy="628015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BA7D05" w14:textId="77777777" w:rsidR="00147264" w:rsidRDefault="00147264" w:rsidP="00862B90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УГЛЕГОРСКОГО МУНИЦИПАЛЬНОГО ОКРУГА</w:t>
      </w:r>
      <w:r>
        <w:rPr>
          <w:b/>
          <w:sz w:val="28"/>
          <w:szCs w:val="28"/>
        </w:rPr>
        <w:br/>
        <w:t>САХАЛИНСКОЙ ОБЛАСТИ</w:t>
      </w:r>
    </w:p>
    <w:p w14:paraId="6E5B171C" w14:textId="77777777" w:rsidR="00147264" w:rsidRDefault="00147264" w:rsidP="00862B90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37927566" w14:textId="46752D14" w:rsidR="00147264" w:rsidRPr="00A91438" w:rsidRDefault="00147264" w:rsidP="00862B9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147264">
        <w:rPr>
          <w:sz w:val="28"/>
          <w:szCs w:val="28"/>
          <w:u w:val="single"/>
        </w:rPr>
        <w:t>11.11.2025</w:t>
      </w:r>
      <w:r>
        <w:rPr>
          <w:sz w:val="28"/>
          <w:szCs w:val="28"/>
        </w:rPr>
        <w:t xml:space="preserve"> № </w:t>
      </w:r>
      <w:r w:rsidRPr="00147264">
        <w:rPr>
          <w:sz w:val="28"/>
          <w:szCs w:val="28"/>
          <w:u w:val="single"/>
        </w:rPr>
        <w:t>792-п/25</w:t>
      </w:r>
    </w:p>
    <w:p w14:paraId="08AE9702" w14:textId="77777777" w:rsidR="00147264" w:rsidRDefault="00147264" w:rsidP="00862B90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A91438">
        <w:rPr>
          <w:sz w:val="28"/>
          <w:szCs w:val="28"/>
        </w:rPr>
        <w:t>г. Углегорск</w:t>
      </w:r>
    </w:p>
    <w:p w14:paraId="2CE3F01C" w14:textId="77777777" w:rsidR="00147264" w:rsidRDefault="00147264" w:rsidP="00862B90">
      <w:pPr>
        <w:widowControl w:val="0"/>
        <w:autoSpaceDE w:val="0"/>
        <w:autoSpaceDN w:val="0"/>
        <w:adjustRightInd w:val="0"/>
        <w:spacing w:after="480"/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«</w:t>
      </w:r>
      <w:r w:rsidRPr="00162330">
        <w:rPr>
          <w:sz w:val="28"/>
          <w:szCs w:val="28"/>
        </w:rPr>
        <w:t>Состав комиссии по отбору заявителей для предоставления субсидии из бюджета Углегорского муниципального округа Сахалинской области юридическим лицам (за исключением государственных (муниципальных) учреждений) на финансовое обеспечение затрат связанных с проведением мероприятий по капитальному ремонту объектов коммунальной инфраструктуры, находящихся в муниципальной собственности Углегорского муниципального округа Сахалинской области</w:t>
      </w:r>
      <w:r>
        <w:rPr>
          <w:sz w:val="28"/>
          <w:szCs w:val="28"/>
        </w:rPr>
        <w:t xml:space="preserve">», утвержденный постановлением администрации Углегорского муниципального округа Сахалинской области от 20.05.2025 </w:t>
      </w:r>
      <w:r w:rsidRPr="005740A5">
        <w:rPr>
          <w:sz w:val="28"/>
          <w:szCs w:val="28"/>
        </w:rPr>
        <w:t xml:space="preserve">      </w:t>
      </w:r>
      <w:r>
        <w:rPr>
          <w:sz w:val="28"/>
          <w:szCs w:val="28"/>
        </w:rPr>
        <w:t>№ 426-п/25</w:t>
      </w:r>
    </w:p>
    <w:p w14:paraId="3F7F277B" w14:textId="77777777" w:rsidR="00147264" w:rsidRPr="00F03062" w:rsidRDefault="00147264" w:rsidP="00862B90">
      <w:pPr>
        <w:ind w:firstLine="709"/>
        <w:jc w:val="both"/>
        <w:rPr>
          <w:sz w:val="28"/>
          <w:szCs w:val="28"/>
        </w:rPr>
      </w:pPr>
      <w:r w:rsidRPr="00F03062">
        <w:rPr>
          <w:sz w:val="28"/>
          <w:szCs w:val="28"/>
        </w:rPr>
        <w:t xml:space="preserve">В соответствии с Порядком предоставления субсидии из бюджета Углегорского муниципального округа Сахалинской области юридическим лицам (за исключением государственных (муниципальных) учреждений) на финансовое обеспечение затрат связанных с проведением мероприятий по капитальному ремонту объектов коммунальной инфраструктуры, находящихся в муниципальной собственности Углегорского муниципального округа Сахалинской области, утвержденным постановлением администрации Углегорского муниципального округа Сахалинской области от 19.05.2025            № 416-п/25, администрация Углегорского муниципального округа Сахалинской области </w:t>
      </w:r>
      <w:r w:rsidRPr="00554D0A">
        <w:rPr>
          <w:b/>
          <w:sz w:val="28"/>
          <w:szCs w:val="28"/>
        </w:rPr>
        <w:t>постановляет:</w:t>
      </w:r>
    </w:p>
    <w:p w14:paraId="0C1A7433" w14:textId="77777777" w:rsidR="00147264" w:rsidRPr="00F03062" w:rsidRDefault="00147264" w:rsidP="00862B90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03062">
        <w:rPr>
          <w:sz w:val="28"/>
          <w:szCs w:val="28"/>
        </w:rPr>
        <w:lastRenderedPageBreak/>
        <w:t>Внести изменения в «Состав комиссии по отбору заявителей для предоставления субсидии из бюджета Углегорского муниципального округа Сахалинской области юридическим лицам (за исключением государственных (муниципальных) учреждений) на финансовое обеспечение затрат связанных с проведением мероприятий по капитальному ремонту объектов коммунальной инфраструктуры, находящихся в муниципальной собственности Углегорского муниципального округа Сахалинской области», утвержденный постановлением администрации Углегорского муниципального округа Сахалинской области от 20.</w:t>
      </w:r>
      <w:r>
        <w:rPr>
          <w:sz w:val="28"/>
          <w:szCs w:val="28"/>
        </w:rPr>
        <w:t>05.2025 № 426-п/25 и считать его в новой редакции согласно приложению</w:t>
      </w:r>
      <w:r w:rsidRPr="00F03062">
        <w:rPr>
          <w:sz w:val="28"/>
          <w:szCs w:val="28"/>
        </w:rPr>
        <w:t>.</w:t>
      </w:r>
    </w:p>
    <w:p w14:paraId="6DE88C2F" w14:textId="77777777" w:rsidR="00147264" w:rsidRPr="00F03062" w:rsidRDefault="00147264" w:rsidP="00862B90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F03062">
        <w:rPr>
          <w:sz w:val="28"/>
          <w:szCs w:val="28"/>
        </w:rPr>
        <w:t>Настоящее постановление опубликовать в сетевом издании «Углегорские ведомости» и разместить на официальном сайте администрации Углегорского муниципального округа Сахалинской области в сети Интернет.</w:t>
      </w:r>
    </w:p>
    <w:p w14:paraId="0D56E81B" w14:textId="77777777" w:rsidR="00147264" w:rsidRDefault="00147264" w:rsidP="00862B90">
      <w:pPr>
        <w:numPr>
          <w:ilvl w:val="0"/>
          <w:numId w:val="1"/>
        </w:numPr>
        <w:spacing w:after="720"/>
        <w:ind w:left="0" w:firstLine="709"/>
        <w:jc w:val="both"/>
        <w:rPr>
          <w:sz w:val="28"/>
          <w:szCs w:val="28"/>
        </w:rPr>
      </w:pPr>
      <w:r w:rsidRPr="00F03062">
        <w:rPr>
          <w:sz w:val="28"/>
          <w:szCs w:val="28"/>
        </w:rPr>
        <w:t xml:space="preserve">Контроль исполнения постановления возложить на первого вице-мэра Углегорского муниципального округа </w:t>
      </w:r>
      <w:r>
        <w:rPr>
          <w:sz w:val="28"/>
          <w:szCs w:val="28"/>
        </w:rPr>
        <w:t xml:space="preserve">Сахалинской области                         </w:t>
      </w:r>
      <w:proofErr w:type="spellStart"/>
      <w:r>
        <w:rPr>
          <w:sz w:val="28"/>
          <w:szCs w:val="28"/>
        </w:rPr>
        <w:t>Очековского</w:t>
      </w:r>
      <w:proofErr w:type="spellEnd"/>
      <w:r>
        <w:rPr>
          <w:sz w:val="28"/>
          <w:szCs w:val="28"/>
        </w:rPr>
        <w:t xml:space="preserve"> </w:t>
      </w:r>
      <w:r w:rsidRPr="00F03062">
        <w:rPr>
          <w:sz w:val="28"/>
          <w:szCs w:val="28"/>
        </w:rPr>
        <w:t>Д.В.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3544"/>
        <w:gridCol w:w="3010"/>
      </w:tblGrid>
      <w:sdt>
        <w:sdtPr>
          <w:rPr>
            <w:rFonts w:eastAsiaTheme="minorEastAsia"/>
            <w:lang w:eastAsia="zh-CN"/>
          </w:rPr>
          <w:alias w:val="{TagItemEDS}{Approve}"/>
          <w:tag w:val="{TagItemEDS}{Approve}"/>
          <w:id w:val="-2037344423"/>
          <w:placeholder>
            <w:docPart w:val="53AC64EFBEE94C7A8BFACC741C801ECA"/>
          </w:placeholder>
        </w:sdtPr>
        <w:sdtEndPr>
          <w:rPr>
            <w:rFonts w:eastAsia="Times New Roman" w:cs="Arial"/>
            <w:b/>
            <w:szCs w:val="18"/>
            <w:lang w:eastAsia="ru-RU"/>
          </w:rPr>
        </w:sdtEndPr>
        <w:sdtContent>
          <w:tr w:rsidR="00147264" w:rsidRPr="00EB641E" w14:paraId="7F369220" w14:textId="77777777" w:rsidTr="00862B90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14:paraId="5A12FF31" w14:textId="77777777" w:rsidR="00147264" w:rsidRPr="009B2595" w:rsidRDefault="00147264" w:rsidP="00862B90">
                <w:r>
                  <w:rPr>
                    <w:rFonts w:cs="Arial"/>
                    <w:sz w:val="28"/>
                    <w:szCs w:val="28"/>
                  </w:rPr>
                  <w:t>Глава Углегорского муниципального округа Сахалинской области</w:t>
                </w:r>
              </w:p>
            </w:tc>
            <w:sdt>
              <w:sdtPr>
                <w:rPr>
                  <w:sz w:val="28"/>
                  <w:szCs w:val="28"/>
                  <w:lang w:val="en-US"/>
                </w:rPr>
                <w:alias w:val="{TagEDS}{Stamp4}"/>
                <w:tag w:val="{TagEDS}{Stamp4}"/>
                <w:id w:val="-87622787"/>
                <w:showingPlcHdr/>
                <w:picture/>
              </w:sdtPr>
              <w:sdtContent>
                <w:tc>
                  <w:tcPr>
                    <w:tcW w:w="3544" w:type="dxa"/>
                    <w:vAlign w:val="center"/>
                  </w:tcPr>
                  <w:p w14:paraId="25D4DB29" w14:textId="77777777" w:rsidR="00147264" w:rsidRPr="009B3ED5" w:rsidRDefault="00147264" w:rsidP="00862B90">
                    <w:pPr>
                      <w:pStyle w:val="6"/>
                      <w:spacing w:before="120" w:after="120"/>
                      <w:rPr>
                        <w:noProof/>
                        <w:sz w:val="28"/>
                        <w:szCs w:val="28"/>
                      </w:rPr>
                    </w:pPr>
                    <w:r w:rsidRPr="009B3ED5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35EBA376" wp14:editId="2BEAB96A">
                          <wp:extent cx="2085529" cy="1071562"/>
                          <wp:effectExtent l="0" t="0" r="0" b="0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7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10" w:type="dxa"/>
                <w:vAlign w:val="center"/>
              </w:tcPr>
              <w:p w14:paraId="71E87DFF" w14:textId="77777777" w:rsidR="00147264" w:rsidRPr="006233F0" w:rsidRDefault="00147264" w:rsidP="00862B90">
                <w:pPr>
                  <w:suppressAutoHyphens/>
                  <w:ind w:right="36"/>
                  <w:jc w:val="right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sz w:val="28"/>
                    <w:szCs w:val="28"/>
                  </w:rPr>
                  <w:t>Ф.В.</w:t>
                </w:r>
                <w:r w:rsidRPr="00EC4E76">
                  <w:rPr>
                    <w:rFonts w:cs="Arial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cs="Arial"/>
                    <w:sz w:val="28"/>
                    <w:szCs w:val="28"/>
                  </w:rPr>
                  <w:t>Филин</w:t>
                </w:r>
              </w:p>
            </w:tc>
          </w:tr>
        </w:sdtContent>
      </w:sdt>
    </w:tbl>
    <w:p w14:paraId="6B90C471" w14:textId="77777777" w:rsidR="00147264" w:rsidRPr="0073527A" w:rsidRDefault="00147264" w:rsidP="00147264">
      <w:pPr>
        <w:tabs>
          <w:tab w:val="left" w:pos="3231"/>
        </w:tabs>
        <w:rPr>
          <w:sz w:val="28"/>
          <w:szCs w:val="28"/>
        </w:rPr>
      </w:pPr>
    </w:p>
    <w:p w14:paraId="4A85B50F" w14:textId="77777777" w:rsidR="00C60349" w:rsidRDefault="00C60349"/>
    <w:sectPr w:rsidR="00C60349" w:rsidSect="00147264">
      <w:footerReference w:type="first" r:id="rId8"/>
      <w:pgSz w:w="11906" w:h="16838"/>
      <w:pgMar w:top="1134" w:right="566" w:bottom="1276" w:left="1701" w:header="709" w:footer="709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7DF49" w14:textId="77777777" w:rsidR="00147264" w:rsidRDefault="00147264">
    <w:pPr>
      <w:pStyle w:val="ac"/>
    </w:pPr>
    <w:r>
      <w:t>918-п/25 (п)</w:t>
    </w:r>
    <w:r w:rsidRPr="000B5FEC">
      <w:t xml:space="preserve"> (</w:t>
    </w:r>
    <w:sdt>
      <w:sdtPr>
        <w:alias w:val="{TagFile}{_UIVersionString}"/>
        <w:tag w:val="{TagFile}{_UIVersionString}"/>
        <w:id w:val="-2110270230"/>
        <w:placeholder/>
      </w:sdtPr>
      <w:sdtContent>
        <w:r w:rsidRPr="000B5FEC">
          <w:t>версия</w:t>
        </w:r>
      </w:sdtContent>
    </w:sdt>
    <w:r w:rsidRPr="000B5FEC">
      <w:t>)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B1751"/>
    <w:multiLevelType w:val="hybridMultilevel"/>
    <w:tmpl w:val="FFFFFFFF"/>
    <w:lvl w:ilvl="0" w:tplc="09486B0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982153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0C5"/>
    <w:rsid w:val="00147264"/>
    <w:rsid w:val="002D70BD"/>
    <w:rsid w:val="00422B1D"/>
    <w:rsid w:val="004940A8"/>
    <w:rsid w:val="007F70C5"/>
    <w:rsid w:val="00C60349"/>
    <w:rsid w:val="00DF769C"/>
    <w:rsid w:val="00E7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757CD"/>
  <w15:chartTrackingRefBased/>
  <w15:docId w15:val="{352D249F-F609-4E21-BF7F-CD989CE72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26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F7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0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0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7F70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0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0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0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7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F7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F70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F70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F70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7F70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F70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F70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F70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F70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F7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F7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F7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F70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F70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F70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F7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F70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F70C5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14726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4726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AC64EFBEE94C7A8BFACC741C801E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9B6AA5-D72D-4A95-AFE0-D9C2908DFAAC}"/>
      </w:docPartPr>
      <w:docPartBody>
        <w:p w:rsidR="00000000" w:rsidRDefault="00DD0D8B" w:rsidP="00DD0D8B">
          <w:pPr>
            <w:pStyle w:val="53AC64EFBEE94C7A8BFACC741C801ECA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8B"/>
    <w:rsid w:val="00343B0D"/>
    <w:rsid w:val="00DD0D8B"/>
    <w:rsid w:val="00DF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D0D8B"/>
    <w:rPr>
      <w:color w:val="808080"/>
    </w:rPr>
  </w:style>
  <w:style w:type="paragraph" w:customStyle="1" w:styleId="0EBE6043CB694993AF5126E204C4E305">
    <w:name w:val="0EBE6043CB694993AF5126E204C4E305"/>
    <w:rsid w:val="00DD0D8B"/>
  </w:style>
  <w:style w:type="paragraph" w:customStyle="1" w:styleId="53AC64EFBEE94C7A8BFACC741C801ECA">
    <w:name w:val="53AC64EFBEE94C7A8BFACC741C801ECA"/>
    <w:rsid w:val="00DD0D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2025-11-11T01:03:00Z</dcterms:created>
  <dcterms:modified xsi:type="dcterms:W3CDTF">2025-11-11T01:03:00Z</dcterms:modified>
</cp:coreProperties>
</file>